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415" w:rsidRDefault="00353415" w:rsidP="00572C22">
      <w:pPr>
        <w:spacing w:after="0" w:line="240" w:lineRule="auto"/>
        <w:rPr>
          <w:rFonts w:ascii="Times New Roman" w:hAnsi="Times New Roman"/>
          <w:sz w:val="28"/>
          <w:szCs w:val="28"/>
        </w:rPr>
      </w:pPr>
    </w:p>
    <w:p w:rsidR="002F108A" w:rsidRPr="00421103" w:rsidRDefault="002F108A" w:rsidP="002F108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2F108A" w:rsidRPr="00421103" w:rsidRDefault="002F108A" w:rsidP="002F108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2F108A" w:rsidRPr="00421103" w:rsidRDefault="002F108A" w:rsidP="002F108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2F108A" w:rsidRPr="00421103" w:rsidRDefault="002F108A" w:rsidP="002F108A">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2F108A" w:rsidRPr="00421103" w:rsidRDefault="002F108A" w:rsidP="002F108A">
      <w:pPr>
        <w:tabs>
          <w:tab w:val="left" w:pos="4536"/>
        </w:tabs>
        <w:spacing w:before="120"/>
        <w:ind w:left="5812"/>
        <w:contextualSpacing/>
        <w:rPr>
          <w:rFonts w:ascii="Times New Roman" w:hAnsi="Times New Roman"/>
          <w:sz w:val="28"/>
          <w:szCs w:val="28"/>
        </w:rPr>
      </w:pPr>
    </w:p>
    <w:p w:rsidR="002F108A" w:rsidRPr="00421103" w:rsidRDefault="002F108A" w:rsidP="002F108A">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2F108A" w:rsidRPr="00421103" w:rsidRDefault="002F108A" w:rsidP="002F108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2F108A" w:rsidRPr="00421103" w:rsidRDefault="002F108A" w:rsidP="002F108A">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2F108A" w:rsidRPr="00421103" w:rsidRDefault="002F108A" w:rsidP="002F108A">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2F108A" w:rsidRDefault="002F108A" w:rsidP="002F108A">
      <w:pPr>
        <w:spacing w:after="0" w:line="240" w:lineRule="auto"/>
        <w:ind w:left="4962"/>
        <w:contextualSpacing/>
        <w:rPr>
          <w:rFonts w:ascii="Times New Roman" w:hAnsi="Times New Roman"/>
          <w:b/>
          <w:sz w:val="28"/>
          <w:szCs w:val="28"/>
          <w:lang w:eastAsia="ru-RU"/>
        </w:rPr>
      </w:pPr>
    </w:p>
    <w:p w:rsidR="002F108A" w:rsidRDefault="002F108A" w:rsidP="002F108A">
      <w:pPr>
        <w:spacing w:after="0" w:line="240" w:lineRule="auto"/>
        <w:ind w:left="4962"/>
        <w:contextualSpacing/>
        <w:rPr>
          <w:rFonts w:ascii="Times New Roman" w:hAnsi="Times New Roman"/>
          <w:b/>
          <w:sz w:val="28"/>
          <w:szCs w:val="28"/>
          <w:lang w:eastAsia="ru-RU"/>
        </w:rPr>
      </w:pPr>
    </w:p>
    <w:p w:rsidR="002F108A" w:rsidRDefault="002F108A" w:rsidP="002F108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УМОВИ</w:t>
      </w:r>
    </w:p>
    <w:p w:rsidR="002F108A" w:rsidRPr="003E1B74" w:rsidRDefault="002F108A" w:rsidP="002F108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проведення конкурсу на зайняття вакантної посади командира відділення підрозділу охорони Територіального управління Служби судової охорони у Кіровоградській області                     </w:t>
      </w:r>
    </w:p>
    <w:p w:rsidR="002F108A" w:rsidRPr="003E1B74" w:rsidRDefault="002F108A" w:rsidP="002F108A">
      <w:pPr>
        <w:spacing w:after="0" w:line="240" w:lineRule="auto"/>
        <w:jc w:val="center"/>
        <w:rPr>
          <w:rFonts w:ascii="Times New Roman" w:hAnsi="Times New Roman"/>
          <w:b/>
          <w:sz w:val="28"/>
          <w:szCs w:val="28"/>
          <w:lang w:eastAsia="ru-RU"/>
        </w:rPr>
      </w:pPr>
    </w:p>
    <w:p w:rsidR="002F108A" w:rsidRDefault="002F108A" w:rsidP="002F108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Загальні умови.</w:t>
      </w:r>
    </w:p>
    <w:p w:rsidR="002F108A" w:rsidRDefault="002F108A" w:rsidP="002F108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1. Основні посадові обов’язки командира відділення підрозділу охорони Територіального управління Служби судової охорони у Кіровоградській області </w:t>
      </w:r>
    </w:p>
    <w:p w:rsidR="002F108A" w:rsidRDefault="002F108A" w:rsidP="002F108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 xml:space="preserve">1) </w:t>
      </w:r>
      <w:r>
        <w:rPr>
          <w:rFonts w:ascii="Times New Roman" w:hAnsi="Times New Roman"/>
          <w:sz w:val="28"/>
          <w:szCs w:val="28"/>
          <w:shd w:val="clear" w:color="auto" w:fill="FFFFFF"/>
          <w:lang w:eastAsia="ru-RU"/>
        </w:rPr>
        <w:t>забезпечує виконання покладених на відділення завдань за всіма напрямками службової діяльності;</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Pr>
          <w:rFonts w:ascii="Times New Roman" w:hAnsi="Times New Roman"/>
          <w:sz w:val="28"/>
          <w:szCs w:val="28"/>
          <w:shd w:val="clear" w:color="auto" w:fill="FFFFFF"/>
          <w:lang w:eastAsia="ru-RU"/>
        </w:rPr>
        <w:t xml:space="preserve">2) </w:t>
      </w:r>
      <w:r w:rsidRPr="00326A9D">
        <w:rPr>
          <w:rFonts w:ascii="Times New Roman" w:hAnsi="Times New Roman"/>
          <w:sz w:val="28"/>
          <w:szCs w:val="28"/>
          <w:shd w:val="clear" w:color="auto" w:fill="FFFFFF"/>
          <w:lang w:eastAsia="ru-RU"/>
        </w:rPr>
        <w:t>відповідає за успішне виконання відділенням охорони завдань по забезпеченню охорони судів, органів та установ системи правосуддя;</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3) припиняє прояви неповаги до суду</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підтримує громадський поряд</w:t>
      </w:r>
      <w:r>
        <w:rPr>
          <w:rFonts w:ascii="Times New Roman" w:hAnsi="Times New Roman"/>
          <w:sz w:val="28"/>
          <w:szCs w:val="28"/>
          <w:shd w:val="clear" w:color="auto" w:fill="FFFFFF"/>
          <w:lang w:eastAsia="ru-RU"/>
        </w:rPr>
        <w:t>о</w:t>
      </w:r>
      <w:r w:rsidRPr="00326A9D">
        <w:rPr>
          <w:rFonts w:ascii="Times New Roman" w:hAnsi="Times New Roman"/>
          <w:sz w:val="28"/>
          <w:szCs w:val="28"/>
          <w:shd w:val="clear" w:color="auto" w:fill="FFFFFF"/>
          <w:lang w:eastAsia="ru-RU"/>
        </w:rPr>
        <w:t>к</w:t>
      </w:r>
      <w:r>
        <w:rPr>
          <w:rFonts w:ascii="Times New Roman" w:hAnsi="Times New Roman"/>
          <w:sz w:val="28"/>
          <w:szCs w:val="28"/>
          <w:shd w:val="clear" w:color="auto" w:fill="FFFFFF"/>
          <w:lang w:eastAsia="ru-RU"/>
        </w:rPr>
        <w:t xml:space="preserve"> </w:t>
      </w:r>
      <w:r w:rsidRPr="00326A9D">
        <w:rPr>
          <w:rFonts w:ascii="Times New Roman" w:hAnsi="Times New Roman"/>
          <w:sz w:val="28"/>
          <w:szCs w:val="28"/>
          <w:shd w:val="clear" w:color="auto" w:fill="FFFFFF"/>
          <w:lang w:eastAsia="ru-RU"/>
        </w:rPr>
        <w:t>в суді;</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shd w:val="clear" w:color="auto" w:fill="FFFFFF"/>
          <w:lang w:eastAsia="ru-RU"/>
        </w:rPr>
      </w:pPr>
      <w:r w:rsidRPr="00326A9D">
        <w:rPr>
          <w:rFonts w:ascii="Times New Roman" w:hAnsi="Times New Roman"/>
          <w:sz w:val="28"/>
          <w:szCs w:val="28"/>
          <w:shd w:val="clear" w:color="auto" w:fill="FFFFFF"/>
          <w:lang w:eastAsia="ru-RU"/>
        </w:rPr>
        <w:t>4) забезпечує у суді безпеку учасників судового процесу, додержання особовим складом дисципліни, виконання покладених завдань, а також за</w:t>
      </w:r>
      <w:r>
        <w:rPr>
          <w:rFonts w:ascii="Times New Roman" w:hAnsi="Times New Roman"/>
          <w:sz w:val="28"/>
          <w:szCs w:val="28"/>
          <w:shd w:val="clear" w:color="auto" w:fill="FFFFFF"/>
          <w:lang w:eastAsia="ru-RU"/>
        </w:rPr>
        <w:t>безпечує</w:t>
      </w:r>
      <w:r w:rsidRPr="00326A9D">
        <w:rPr>
          <w:rFonts w:ascii="Times New Roman" w:hAnsi="Times New Roman"/>
          <w:sz w:val="28"/>
          <w:szCs w:val="28"/>
          <w:shd w:val="clear" w:color="auto" w:fill="FFFFFF"/>
          <w:lang w:eastAsia="ru-RU"/>
        </w:rPr>
        <w:t xml:space="preserve"> стан зберігання зброї, спеціальних засобів, майна відділення та  утримання їх у належному стані.</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 xml:space="preserve">5) знає обстановку на закріплених об’єктах (території) і </w:t>
      </w:r>
      <w:r w:rsidRPr="00326A9D">
        <w:rPr>
          <w:rFonts w:ascii="Times New Roman" w:hAnsi="Times New Roman"/>
          <w:sz w:val="28"/>
          <w:szCs w:val="28"/>
          <w:lang w:eastAsia="ru-RU"/>
        </w:rPr>
        <w:br/>
        <w:t xml:space="preserve">вносить командиру взводу охорони пропозиції щодо </w:t>
      </w:r>
      <w:r w:rsidRPr="00326A9D">
        <w:rPr>
          <w:rFonts w:ascii="Times New Roman" w:hAnsi="Times New Roman"/>
          <w:sz w:val="28"/>
          <w:szCs w:val="28"/>
          <w:lang w:eastAsia="ru-RU"/>
        </w:rPr>
        <w:br/>
        <w:t xml:space="preserve">вдосконалення  організації охорони об’єкту суду (органу чи установи системи правосуддя) та використання нарядів; </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6) здійснює підбір співробітників відділення до складу нарядів з урахуванням морально-ділових та психологічних якостей;</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7) організовує  розстановку  сил та засобів відділення;</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lang w:eastAsia="ru-RU"/>
        </w:rPr>
      </w:pPr>
      <w:r>
        <w:rPr>
          <w:rFonts w:ascii="Times New Roman" w:hAnsi="Times New Roman"/>
          <w:sz w:val="28"/>
          <w:szCs w:val="28"/>
          <w:lang w:eastAsia="ru-RU"/>
        </w:rPr>
        <w:t>8</w:t>
      </w:r>
      <w:r w:rsidRPr="00326A9D">
        <w:rPr>
          <w:rFonts w:ascii="Times New Roman" w:hAnsi="Times New Roman"/>
          <w:sz w:val="28"/>
          <w:szCs w:val="28"/>
          <w:lang w:eastAsia="ru-RU"/>
        </w:rPr>
        <w:t>) веде кожного дня облік та аналіз результатів виконання завдань служби співробітниками відділення;</w:t>
      </w:r>
    </w:p>
    <w:p w:rsidR="002F108A" w:rsidRPr="00326A9D" w:rsidRDefault="002F108A" w:rsidP="002F108A">
      <w:pPr>
        <w:shd w:val="clear" w:color="auto" w:fill="FFFFFF"/>
        <w:spacing w:after="0" w:line="240" w:lineRule="auto"/>
        <w:ind w:right="33" w:firstLine="318"/>
        <w:jc w:val="both"/>
        <w:rPr>
          <w:rFonts w:ascii="Times New Roman" w:hAnsi="Times New Roman"/>
          <w:sz w:val="28"/>
          <w:szCs w:val="28"/>
          <w:lang w:eastAsia="ru-RU"/>
        </w:rPr>
      </w:pPr>
      <w:r w:rsidRPr="00326A9D">
        <w:rPr>
          <w:rFonts w:ascii="Times New Roman" w:hAnsi="Times New Roman"/>
          <w:sz w:val="28"/>
          <w:szCs w:val="28"/>
          <w:lang w:eastAsia="ru-RU"/>
        </w:rPr>
        <w:t>10) підбиває підсумки виконання завдань служби особовим складом відділення, дає оцінку кожному співробітнику відділення;</w:t>
      </w:r>
    </w:p>
    <w:p w:rsidR="002F108A" w:rsidRDefault="002F108A" w:rsidP="002F108A">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r w:rsidRPr="00326A9D">
        <w:rPr>
          <w:rFonts w:ascii="Times New Roman" w:hAnsi="Times New Roman"/>
          <w:sz w:val="28"/>
          <w:szCs w:val="28"/>
          <w:lang w:eastAsia="ru-RU"/>
        </w:rPr>
        <w:t>1</w:t>
      </w:r>
      <w:r>
        <w:rPr>
          <w:rFonts w:ascii="Times New Roman" w:hAnsi="Times New Roman"/>
          <w:sz w:val="28"/>
          <w:szCs w:val="28"/>
          <w:lang w:eastAsia="ru-RU"/>
        </w:rPr>
        <w:t>1</w:t>
      </w:r>
      <w:r w:rsidRPr="00326A9D">
        <w:rPr>
          <w:rFonts w:ascii="Times New Roman" w:hAnsi="Times New Roman"/>
          <w:sz w:val="28"/>
          <w:szCs w:val="28"/>
          <w:lang w:eastAsia="ru-RU"/>
        </w:rPr>
        <w:t>) за дорученням командира взводу виконує інші повноваження, які належать до його компетенції.</w:t>
      </w:r>
    </w:p>
    <w:p w:rsidR="002F108A" w:rsidRDefault="002F108A" w:rsidP="002F108A">
      <w:pPr>
        <w:spacing w:after="0" w:line="240" w:lineRule="auto"/>
        <w:ind w:firstLine="851"/>
        <w:rPr>
          <w:rFonts w:ascii="Times New Roman" w:hAnsi="Times New Roman"/>
          <w:b/>
          <w:sz w:val="28"/>
          <w:szCs w:val="28"/>
          <w:lang w:eastAsia="ru-RU"/>
        </w:rPr>
      </w:pPr>
    </w:p>
    <w:p w:rsidR="002F108A" w:rsidRDefault="002F108A" w:rsidP="002F108A">
      <w:pPr>
        <w:spacing w:after="0" w:line="240" w:lineRule="auto"/>
        <w:ind w:firstLine="851"/>
        <w:rPr>
          <w:rFonts w:ascii="Times New Roman" w:hAnsi="Times New Roman"/>
          <w:b/>
          <w:sz w:val="28"/>
          <w:szCs w:val="28"/>
          <w:lang w:eastAsia="ru-RU"/>
        </w:rPr>
      </w:pPr>
      <w:r>
        <w:rPr>
          <w:rFonts w:ascii="Times New Roman" w:hAnsi="Times New Roman"/>
          <w:b/>
          <w:sz w:val="28"/>
          <w:szCs w:val="28"/>
          <w:lang w:eastAsia="ru-RU"/>
        </w:rPr>
        <w:lastRenderedPageBreak/>
        <w:t>2. Умови оплати праці:</w:t>
      </w:r>
    </w:p>
    <w:p w:rsidR="002F108A" w:rsidRDefault="002F108A" w:rsidP="002F108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1) посадовий оклад – 3350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2F108A" w:rsidRDefault="002F108A" w:rsidP="002F108A">
      <w:pPr>
        <w:tabs>
          <w:tab w:val="left" w:pos="5812"/>
        </w:tabs>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b/>
          <w:sz w:val="28"/>
          <w:szCs w:val="28"/>
          <w:lang w:eastAsia="ru-RU"/>
        </w:rPr>
        <w:t>3. Інформація про строковість чи безстроковість призначення на посаду:</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 безстроково. </w:t>
      </w:r>
    </w:p>
    <w:p w:rsidR="002F108A" w:rsidRDefault="002F108A" w:rsidP="002F108A">
      <w:pPr>
        <w:spacing w:after="0" w:line="240" w:lineRule="auto"/>
        <w:ind w:firstLine="851"/>
        <w:jc w:val="both"/>
        <w:rPr>
          <w:rFonts w:ascii="Times New Roman" w:hAnsi="Times New Roman"/>
          <w:b/>
          <w:sz w:val="28"/>
          <w:szCs w:val="28"/>
          <w:lang w:val="ru-RU" w:eastAsia="ru-RU"/>
        </w:rPr>
      </w:pPr>
      <w:r>
        <w:rPr>
          <w:rFonts w:ascii="Times New Roman" w:hAnsi="Times New Roman"/>
          <w:b/>
          <w:sz w:val="28"/>
          <w:szCs w:val="28"/>
          <w:lang w:eastAsia="ru-RU"/>
        </w:rPr>
        <w:t>4. Перелік документів, необхідних для участі в конкурсі, та строк їх подання:</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2) копія паспорта громадянина України;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3) копії (копії) документа (документів) про освіту;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6) копія трудової книжки (за наявності); </w:t>
      </w:r>
    </w:p>
    <w:p w:rsidR="002F108A" w:rsidRDefault="002F108A" w:rsidP="002F108A">
      <w:pPr>
        <w:spacing w:after="0" w:line="240" w:lineRule="auto"/>
        <w:ind w:firstLine="851"/>
        <w:jc w:val="both"/>
        <w:rPr>
          <w:rFonts w:ascii="Times New Roman" w:hAnsi="Times New Roman"/>
          <w:sz w:val="28"/>
          <w:szCs w:val="28"/>
          <w:lang w:val="ru-RU" w:eastAsia="ru-RU"/>
        </w:rPr>
      </w:pPr>
      <w:r>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2F108A" w:rsidRDefault="002F108A" w:rsidP="002F108A">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 xml:space="preserve">язаних або військовослужбовців), або приписного посвідчення </w:t>
      </w:r>
      <w:r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2F108A" w:rsidRDefault="002F108A" w:rsidP="002F108A">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9) </w:t>
      </w:r>
      <w:r>
        <w:rPr>
          <w:rFonts w:ascii="Times New Roman" w:hAnsi="Times New Roman"/>
          <w:bCs/>
          <w:sz w:val="28"/>
          <w:szCs w:val="28"/>
          <w:lang w:eastAsia="ru-RU"/>
        </w:rPr>
        <w:t>довідка про проходження попереднього, періодичного та позачергового психіатричних оглядів, у тому числі на предмет вживання психоактивних речовин (форма №100-2/о).</w:t>
      </w:r>
    </w:p>
    <w:p w:rsidR="002F108A" w:rsidRDefault="002F108A" w:rsidP="002F108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2F108A" w:rsidRDefault="002F108A" w:rsidP="002F108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 xml:space="preserve">У відповідності до частини 3 статті 54 Закону України «Про Національну поліцію», особа, яка бажає взяти участь у конкурсі, має право </w:t>
      </w:r>
      <w:r>
        <w:rPr>
          <w:rFonts w:ascii="Times New Roman" w:hAnsi="Times New Roman"/>
          <w:sz w:val="28"/>
          <w:szCs w:val="28"/>
          <w:lang w:eastAsia="ru-RU"/>
        </w:rPr>
        <w:lastRenderedPageBreak/>
        <w:t>додати до заяви про участь у конкурсі інші документи зокрема такі, що підтверджують її відповідність кваліфікаційним вимогам.</w:t>
      </w:r>
    </w:p>
    <w:p w:rsidR="002F108A" w:rsidRDefault="002F108A" w:rsidP="002F108A">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Pr>
          <w:rFonts w:ascii="Times New Roman" w:hAnsi="Times New Roman"/>
          <w:color w:val="000000" w:themeColor="text1"/>
          <w:sz w:val="28"/>
          <w:szCs w:val="28"/>
          <w:lang w:eastAsia="ru-RU"/>
        </w:rPr>
        <w:t>з 08.00 год. 0</w:t>
      </w:r>
      <w:r>
        <w:rPr>
          <w:rFonts w:ascii="Times New Roman" w:hAnsi="Times New Roman"/>
          <w:color w:val="000000" w:themeColor="text1"/>
          <w:sz w:val="28"/>
          <w:szCs w:val="28"/>
          <w:lang w:eastAsia="ru-RU"/>
        </w:rPr>
        <w:t>2</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до 16.30 год.                         </w:t>
      </w:r>
      <w:r>
        <w:rPr>
          <w:rFonts w:ascii="Times New Roman" w:hAnsi="Times New Roman"/>
          <w:color w:val="000000" w:themeColor="text1"/>
          <w:sz w:val="28"/>
          <w:szCs w:val="28"/>
          <w:lang w:eastAsia="ru-RU"/>
        </w:rPr>
        <w:t>15 квітня</w:t>
      </w:r>
      <w:bookmarkStart w:id="0" w:name="_GoBack"/>
      <w:bookmarkEnd w:id="0"/>
      <w:r>
        <w:rPr>
          <w:rFonts w:ascii="Times New Roman" w:hAnsi="Times New Roman"/>
          <w:color w:val="000000" w:themeColor="text1"/>
          <w:sz w:val="28"/>
          <w:szCs w:val="28"/>
          <w:lang w:eastAsia="ru-RU"/>
        </w:rPr>
        <w:t xml:space="preserve"> 2025 року, за адресою: м. Кропивницький, вул. Велика Перспективна, 33.</w:t>
      </w:r>
    </w:p>
    <w:p w:rsidR="002F108A" w:rsidRDefault="002F108A" w:rsidP="002F108A">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eastAsia="ru-RU"/>
        </w:rPr>
        <w:t>На вказану посаду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45" w:type="dxa"/>
        <w:tblInd w:w="108" w:type="dxa"/>
        <w:tblLayout w:type="fixed"/>
        <w:tblLook w:val="04A0" w:firstRow="1" w:lastRow="0" w:firstColumn="1" w:lastColumn="0" w:noHBand="0" w:noVBand="1"/>
      </w:tblPr>
      <w:tblGrid>
        <w:gridCol w:w="9645"/>
      </w:tblGrid>
      <w:tr w:rsidR="002F108A" w:rsidRPr="00023053" w:rsidTr="005F2A9F">
        <w:trPr>
          <w:trHeight w:val="1727"/>
        </w:trPr>
        <w:tc>
          <w:tcPr>
            <w:tcW w:w="9639" w:type="dxa"/>
            <w:hideMark/>
          </w:tcPr>
          <w:p w:rsidR="002F108A" w:rsidRDefault="002F108A" w:rsidP="005F2A9F">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5. Місце, дата та час початку проведення конкурсу:</w:t>
            </w:r>
          </w:p>
          <w:p w:rsidR="002F108A" w:rsidRDefault="002F108A" w:rsidP="005F2A9F">
            <w:pPr>
              <w:spacing w:after="0" w:line="240" w:lineRule="auto"/>
              <w:ind w:firstLine="851"/>
              <w:jc w:val="both"/>
              <w:rPr>
                <w:rFonts w:ascii="Times New Roman" w:hAnsi="Times New Roman"/>
                <w:sz w:val="28"/>
                <w:szCs w:val="28"/>
                <w:lang w:eastAsia="ru-RU"/>
              </w:rPr>
            </w:pPr>
            <w:r>
              <w:rPr>
                <w:rFonts w:ascii="Times New Roman" w:hAnsi="Times New Roman"/>
                <w:sz w:val="28"/>
                <w:szCs w:val="28"/>
                <w:lang w:val="ru-RU" w:eastAsia="ru-RU"/>
              </w:rPr>
              <w:t>м</w:t>
            </w:r>
            <w:r>
              <w:rPr>
                <w:rFonts w:ascii="Times New Roman" w:hAnsi="Times New Roman"/>
                <w:sz w:val="28"/>
                <w:szCs w:val="28"/>
                <w:lang w:eastAsia="ru-RU"/>
              </w:rPr>
              <w:t xml:space="preserve">. Кропивницький, вул. Велика Перспективна 33, </w:t>
            </w:r>
            <w:r>
              <w:rPr>
                <w:rFonts w:ascii="Times New Roman" w:hAnsi="Times New Roman"/>
                <w:color w:val="000000" w:themeColor="text1"/>
                <w:sz w:val="28"/>
                <w:szCs w:val="28"/>
                <w:lang w:eastAsia="ru-RU"/>
              </w:rPr>
              <w:t xml:space="preserve"> </w:t>
            </w:r>
            <w:r>
              <w:rPr>
                <w:rFonts w:ascii="Times New Roman" w:hAnsi="Times New Roman"/>
                <w:color w:val="000000" w:themeColor="text1"/>
                <w:sz w:val="28"/>
                <w:szCs w:val="28"/>
                <w:lang w:eastAsia="ru-RU"/>
              </w:rPr>
              <w:t>17 квітня</w:t>
            </w:r>
            <w:r>
              <w:rPr>
                <w:rFonts w:ascii="Times New Roman" w:hAnsi="Times New Roman"/>
                <w:color w:val="000000" w:themeColor="text1"/>
                <w:sz w:val="28"/>
                <w:szCs w:val="28"/>
                <w:lang w:eastAsia="ru-RU"/>
              </w:rPr>
              <w:t xml:space="preserve">                   2025 </w:t>
            </w:r>
            <w:r>
              <w:rPr>
                <w:rFonts w:ascii="Times New Roman" w:hAnsi="Times New Roman"/>
                <w:sz w:val="28"/>
                <w:szCs w:val="28"/>
                <w:lang w:eastAsia="ru-RU"/>
              </w:rPr>
              <w:t>року з 08.00. </w:t>
            </w:r>
          </w:p>
          <w:p w:rsidR="002F108A" w:rsidRDefault="002F108A" w:rsidP="005F2A9F">
            <w:pPr>
              <w:spacing w:after="0" w:line="240" w:lineRule="auto"/>
              <w:ind w:firstLine="851"/>
              <w:jc w:val="both"/>
              <w:rPr>
                <w:rFonts w:ascii="Times New Roman" w:hAnsi="Times New Roman"/>
                <w:b/>
                <w:sz w:val="28"/>
                <w:szCs w:val="28"/>
                <w:lang w:eastAsia="ru-RU"/>
              </w:rPr>
            </w:pPr>
            <w:r>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5" w:type="dxa"/>
              <w:tblLayout w:type="fixed"/>
              <w:tblLook w:val="04A0" w:firstRow="1" w:lastRow="0" w:firstColumn="1" w:lastColumn="0" w:noHBand="0" w:noVBand="1"/>
            </w:tblPr>
            <w:tblGrid>
              <w:gridCol w:w="108"/>
              <w:gridCol w:w="3899"/>
              <w:gridCol w:w="108"/>
              <w:gridCol w:w="24"/>
              <w:gridCol w:w="5248"/>
              <w:gridCol w:w="108"/>
            </w:tblGrid>
            <w:tr w:rsidR="002F108A" w:rsidTr="005F2A9F">
              <w:trPr>
                <w:gridBefore w:val="1"/>
                <w:wBefore w:w="108" w:type="dxa"/>
                <w:trHeight w:val="408"/>
              </w:trPr>
              <w:tc>
                <w:tcPr>
                  <w:tcW w:w="9390" w:type="dxa"/>
                  <w:gridSpan w:val="5"/>
                </w:tcPr>
                <w:p w:rsidR="002F108A" w:rsidRDefault="002F108A" w:rsidP="005F2A9F">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2F108A" w:rsidRDefault="002F108A" w:rsidP="005F2A9F">
                  <w:pPr>
                    <w:spacing w:after="0" w:line="240" w:lineRule="auto"/>
                    <w:jc w:val="center"/>
                    <w:rPr>
                      <w:rFonts w:ascii="Times New Roman" w:hAnsi="Times New Roman"/>
                      <w:b/>
                      <w:sz w:val="28"/>
                      <w:szCs w:val="28"/>
                      <w:lang w:val="ru-RU" w:eastAsia="ru-RU"/>
                    </w:rPr>
                  </w:pPr>
                </w:p>
                <w:p w:rsidR="002F108A" w:rsidRDefault="002F108A" w:rsidP="005F2A9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Кваліфікаційні вимоги</w:t>
                  </w:r>
                </w:p>
              </w:tc>
            </w:tr>
            <w:tr w:rsidR="002F108A" w:rsidTr="005F2A9F">
              <w:trPr>
                <w:gridBefore w:val="1"/>
                <w:wBefore w:w="108" w:type="dxa"/>
                <w:trHeight w:val="408"/>
              </w:trPr>
              <w:tc>
                <w:tcPr>
                  <w:tcW w:w="9390" w:type="dxa"/>
                  <w:gridSpan w:val="5"/>
                </w:tcPr>
                <w:p w:rsidR="002F108A" w:rsidRDefault="002F108A" w:rsidP="005F2A9F">
                  <w:pPr>
                    <w:spacing w:after="0" w:line="240" w:lineRule="auto"/>
                    <w:jc w:val="center"/>
                    <w:rPr>
                      <w:rFonts w:ascii="Times New Roman" w:hAnsi="Times New Roman"/>
                      <w:b/>
                      <w:sz w:val="28"/>
                      <w:szCs w:val="28"/>
                      <w:lang w:eastAsia="ru-RU"/>
                    </w:rPr>
                  </w:pPr>
                </w:p>
              </w:tc>
            </w:tr>
            <w:tr w:rsidR="002F108A" w:rsidTr="005F2A9F">
              <w:trPr>
                <w:gridBefore w:val="1"/>
                <w:wBefore w:w="108" w:type="dxa"/>
                <w:trHeight w:val="515"/>
              </w:trPr>
              <w:tc>
                <w:tcPr>
                  <w:tcW w:w="4032" w:type="dxa"/>
                  <w:gridSpan w:val="3"/>
                  <w:hideMark/>
                </w:tcPr>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1. Освіта</w:t>
                  </w:r>
                </w:p>
              </w:tc>
              <w:tc>
                <w:tcPr>
                  <w:tcW w:w="5358" w:type="dxa"/>
                  <w:gridSpan w:val="2"/>
                  <w:hideMark/>
                </w:tcPr>
                <w:p w:rsidR="002F108A" w:rsidRDefault="002F108A" w:rsidP="005F2A9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Повна загальна середня освіта.</w:t>
                  </w:r>
                </w:p>
              </w:tc>
            </w:tr>
            <w:tr w:rsidR="002F108A" w:rsidTr="005F2A9F">
              <w:trPr>
                <w:gridBefore w:val="1"/>
                <w:wBefore w:w="108" w:type="dxa"/>
                <w:trHeight w:val="408"/>
              </w:trPr>
              <w:tc>
                <w:tcPr>
                  <w:tcW w:w="4032" w:type="dxa"/>
                  <w:gridSpan w:val="3"/>
                  <w:hideMark/>
                </w:tcPr>
                <w:p w:rsidR="002F108A" w:rsidRDefault="002F108A" w:rsidP="005F2A9F">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2. Досвід роботи</w:t>
                  </w:r>
                </w:p>
              </w:tc>
              <w:tc>
                <w:tcPr>
                  <w:tcW w:w="5358" w:type="dxa"/>
                  <w:gridSpan w:val="2"/>
                </w:tcPr>
                <w:p w:rsidR="002F108A" w:rsidRPr="0081546C" w:rsidRDefault="002F108A" w:rsidP="005F2A9F">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 xml:space="preserve">досвід проходження служби у правоохоронних органах чи військових формуваннях, органах системи правосуддя </w:t>
                  </w:r>
                  <w:r w:rsidRPr="0081546C">
                    <w:rPr>
                      <w:rFonts w:ascii="Times New Roman" w:hAnsi="Times New Roman"/>
                      <w:b/>
                      <w:sz w:val="28"/>
                      <w:szCs w:val="28"/>
                      <w:lang w:eastAsia="ru-RU"/>
                    </w:rPr>
                    <w:t>- не менше ніж 1 рік.</w:t>
                  </w:r>
                </w:p>
                <w:p w:rsidR="002F108A" w:rsidRDefault="002F108A" w:rsidP="005F2A9F">
                  <w:pPr>
                    <w:spacing w:after="0" w:line="240" w:lineRule="auto"/>
                    <w:jc w:val="both"/>
                    <w:rPr>
                      <w:rFonts w:ascii="Times New Roman" w:hAnsi="Times New Roman"/>
                      <w:sz w:val="28"/>
                      <w:szCs w:val="28"/>
                      <w:lang w:eastAsia="ru-RU"/>
                    </w:rPr>
                  </w:pPr>
                </w:p>
              </w:tc>
            </w:tr>
            <w:tr w:rsidR="002F108A" w:rsidRPr="00023053" w:rsidTr="005F2A9F">
              <w:trPr>
                <w:gridBefore w:val="1"/>
                <w:wBefore w:w="108" w:type="dxa"/>
                <w:trHeight w:val="408"/>
              </w:trPr>
              <w:tc>
                <w:tcPr>
                  <w:tcW w:w="4032" w:type="dxa"/>
                  <w:gridSpan w:val="3"/>
                  <w:hideMark/>
                </w:tcPr>
                <w:p w:rsidR="002F108A" w:rsidRDefault="002F108A" w:rsidP="005F2A9F">
                  <w:pPr>
                    <w:spacing w:after="0" w:line="240" w:lineRule="auto"/>
                    <w:ind w:right="-39"/>
                    <w:jc w:val="both"/>
                    <w:rPr>
                      <w:rFonts w:ascii="Times New Roman" w:hAnsi="Times New Roman"/>
                      <w:sz w:val="28"/>
                      <w:szCs w:val="28"/>
                      <w:lang w:eastAsia="ru-RU"/>
                    </w:rPr>
                  </w:pPr>
                  <w:r>
                    <w:rPr>
                      <w:rFonts w:ascii="Times New Roman" w:hAnsi="Times New Roman"/>
                      <w:sz w:val="28"/>
                      <w:szCs w:val="28"/>
                      <w:lang w:eastAsia="ru-RU"/>
                    </w:rPr>
                    <w:t>3. Володіння державною мовою</w:t>
                  </w:r>
                </w:p>
              </w:tc>
              <w:tc>
                <w:tcPr>
                  <w:tcW w:w="5358" w:type="dxa"/>
                  <w:gridSpan w:val="2"/>
                  <w:hideMark/>
                </w:tcPr>
                <w:p w:rsidR="002F108A" w:rsidRDefault="002F108A" w:rsidP="005F2A9F">
                  <w:pPr>
                    <w:spacing w:after="0" w:line="240" w:lineRule="atLeast"/>
                    <w:jc w:val="both"/>
                    <w:rPr>
                      <w:rFonts w:ascii="Times New Roman" w:hAnsi="Times New Roman"/>
                      <w:sz w:val="28"/>
                      <w:szCs w:val="28"/>
                      <w:lang w:eastAsia="ru-RU"/>
                    </w:rPr>
                  </w:pPr>
                  <w:r>
                    <w:rPr>
                      <w:rFonts w:ascii="Times New Roman" w:hAnsi="Times New Roman"/>
                      <w:sz w:val="28"/>
                      <w:szCs w:val="28"/>
                      <w:lang w:eastAsia="ru-RU"/>
                    </w:rPr>
                    <w:t>вільне володіння державною мовою,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r>
            <w:tr w:rsidR="002F108A" w:rsidTr="005F2A9F">
              <w:trPr>
                <w:gridBefore w:val="1"/>
                <w:wBefore w:w="108" w:type="dxa"/>
                <w:trHeight w:val="408"/>
              </w:trPr>
              <w:tc>
                <w:tcPr>
                  <w:tcW w:w="9390" w:type="dxa"/>
                  <w:gridSpan w:val="5"/>
                </w:tcPr>
                <w:p w:rsidR="002F108A" w:rsidRDefault="002F108A" w:rsidP="005F2A9F">
                  <w:pPr>
                    <w:shd w:val="clear" w:color="auto" w:fill="FFFFFF"/>
                    <w:spacing w:after="0" w:line="240" w:lineRule="auto"/>
                    <w:jc w:val="center"/>
                    <w:rPr>
                      <w:rFonts w:ascii="Times New Roman" w:hAnsi="Times New Roman"/>
                      <w:b/>
                      <w:sz w:val="28"/>
                      <w:szCs w:val="28"/>
                      <w:lang w:eastAsia="ru-RU"/>
                    </w:rPr>
                  </w:pPr>
                </w:p>
                <w:p w:rsidR="002F108A" w:rsidRDefault="002F108A" w:rsidP="005F2A9F">
                  <w:pPr>
                    <w:shd w:val="clear" w:color="auto" w:fill="FFFFFF"/>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Вимоги до компетентності</w:t>
                  </w:r>
                </w:p>
                <w:p w:rsidR="002F108A" w:rsidRDefault="002F108A" w:rsidP="005F2A9F">
                  <w:pPr>
                    <w:shd w:val="clear" w:color="auto" w:fill="FFFFFF"/>
                    <w:spacing w:after="0" w:line="240" w:lineRule="auto"/>
                    <w:jc w:val="center"/>
                    <w:rPr>
                      <w:rFonts w:ascii="Times New Roman" w:hAnsi="Times New Roman"/>
                      <w:b/>
                      <w:sz w:val="28"/>
                      <w:szCs w:val="28"/>
                      <w:lang w:eastAsia="ru-RU"/>
                    </w:rPr>
                  </w:pPr>
                </w:p>
              </w:tc>
            </w:tr>
            <w:tr w:rsidR="002F108A" w:rsidTr="005F2A9F">
              <w:trPr>
                <w:gridBefore w:val="1"/>
                <w:wBefore w:w="108" w:type="dxa"/>
                <w:trHeight w:val="408"/>
              </w:trPr>
              <w:tc>
                <w:tcPr>
                  <w:tcW w:w="4008" w:type="dxa"/>
                  <w:gridSpan w:val="2"/>
                  <w:hideMark/>
                </w:tcPr>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Висока мотивація та орієнтація на якісні </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зміни в державі;</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досягнення кінцевих результатів.</w:t>
                  </w:r>
                </w:p>
                <w:p w:rsidR="002F108A" w:rsidRDefault="002F108A" w:rsidP="005F2A9F">
                  <w:pPr>
                    <w:spacing w:after="0" w:line="240" w:lineRule="auto"/>
                    <w:rPr>
                      <w:rFonts w:ascii="Times New Roman" w:hAnsi="Times New Roman"/>
                      <w:sz w:val="28"/>
                      <w:szCs w:val="28"/>
                      <w:lang w:eastAsia="ru-RU"/>
                    </w:rPr>
                  </w:pPr>
                </w:p>
              </w:tc>
            </w:tr>
            <w:tr w:rsidR="002F108A" w:rsidTr="005F2A9F">
              <w:trPr>
                <w:gridBefore w:val="1"/>
                <w:wBefore w:w="108" w:type="dxa"/>
                <w:trHeight w:val="408"/>
              </w:trPr>
              <w:tc>
                <w:tcPr>
                  <w:tcW w:w="4008" w:type="dxa"/>
                  <w:gridSpan w:val="2"/>
                  <w:hideMark/>
                </w:tcPr>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lastRenderedPageBreak/>
                    <w:t>2. Вміння працювати в колективі</w:t>
                  </w:r>
                </w:p>
              </w:tc>
              <w:tc>
                <w:tcPr>
                  <w:tcW w:w="5382" w:type="dxa"/>
                  <w:gridSpan w:val="3"/>
                  <w:shd w:val="clear" w:color="auto" w:fill="FFFFFF"/>
                  <w:hideMark/>
                </w:tcPr>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Щирість та відкритість;</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орієнтація на досягнення </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ефективного результату діяльності </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рівне ставлення та повага до колег.</w:t>
                  </w:r>
                </w:p>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
              </w:tc>
            </w:tr>
            <w:tr w:rsidR="002F108A" w:rsidTr="005F2A9F">
              <w:trPr>
                <w:gridBefore w:val="1"/>
                <w:wBefore w:w="108" w:type="dxa"/>
                <w:trHeight w:val="408"/>
              </w:trPr>
              <w:tc>
                <w:tcPr>
                  <w:tcW w:w="4008" w:type="dxa"/>
                  <w:gridSpan w:val="2"/>
                  <w:hideMark/>
                </w:tcPr>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3. Аналітичні здібності</w:t>
                  </w:r>
                </w:p>
              </w:tc>
              <w:tc>
                <w:tcPr>
                  <w:tcW w:w="5382" w:type="dxa"/>
                  <w:gridSpan w:val="3"/>
                  <w:shd w:val="clear" w:color="auto" w:fill="FFFFFF"/>
                </w:tcPr>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Здатність систематизувати, </w:t>
                  </w:r>
                </w:p>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узагальнювати інформацію;</w:t>
                  </w:r>
                </w:p>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гнучкість;</w:t>
                  </w:r>
                </w:p>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проникливість.</w:t>
                  </w:r>
                </w:p>
                <w:p w:rsidR="002F108A" w:rsidRDefault="002F108A" w:rsidP="005F2A9F">
                  <w:pPr>
                    <w:spacing w:after="0" w:line="240" w:lineRule="auto"/>
                    <w:rPr>
                      <w:rFonts w:ascii="Times New Roman" w:hAnsi="Times New Roman"/>
                      <w:sz w:val="28"/>
                      <w:szCs w:val="28"/>
                      <w:lang w:eastAsia="ru-RU"/>
                    </w:rPr>
                  </w:pPr>
                </w:p>
              </w:tc>
            </w:tr>
            <w:tr w:rsidR="002F108A" w:rsidTr="005F2A9F">
              <w:trPr>
                <w:gridBefore w:val="1"/>
                <w:wBefore w:w="108" w:type="dxa"/>
                <w:trHeight w:val="408"/>
              </w:trPr>
              <w:tc>
                <w:tcPr>
                  <w:tcW w:w="4008" w:type="dxa"/>
                  <w:gridSpan w:val="2"/>
                  <w:hideMark/>
                </w:tcPr>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5. Особистісні компетенції</w:t>
                  </w:r>
                </w:p>
              </w:tc>
              <w:tc>
                <w:tcPr>
                  <w:tcW w:w="5382" w:type="dxa"/>
                  <w:gridSpan w:val="3"/>
                  <w:shd w:val="clear" w:color="auto" w:fill="FFFFFF"/>
                  <w:hideMark/>
                </w:tcPr>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Неупередженість та порядність;</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самостійність, організованість, відповідальність;</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умовах обмеженого часу;</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стійкість до стресу, емоційних та фізичних навантажень;</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вміння аргументовано висловлювати свою думку;</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прагнення до розвитку та </w:t>
                  </w:r>
                </w:p>
                <w:p w:rsidR="002F108A" w:rsidRDefault="002F108A" w:rsidP="005F2A9F">
                  <w:pPr>
                    <w:shd w:val="clear" w:color="auto" w:fill="FFFFFF"/>
                    <w:spacing w:after="0" w:line="240" w:lineRule="auto"/>
                    <w:rPr>
                      <w:rFonts w:ascii="Times New Roman" w:hAnsi="Times New Roman"/>
                      <w:sz w:val="28"/>
                      <w:szCs w:val="28"/>
                      <w:lang w:eastAsia="ru-RU"/>
                    </w:rPr>
                  </w:pPr>
                  <w:r>
                    <w:rPr>
                      <w:rFonts w:ascii="Times New Roman" w:hAnsi="Times New Roman"/>
                      <w:sz w:val="28"/>
                      <w:szCs w:val="28"/>
                      <w:lang w:eastAsia="ru-RU"/>
                    </w:rPr>
                    <w:t>самовдосконалення.</w:t>
                  </w:r>
                </w:p>
              </w:tc>
            </w:tr>
            <w:tr w:rsidR="002F108A" w:rsidTr="005F2A9F">
              <w:trPr>
                <w:gridAfter w:val="1"/>
                <w:wAfter w:w="108" w:type="dxa"/>
                <w:trHeight w:val="408"/>
              </w:trPr>
              <w:tc>
                <w:tcPr>
                  <w:tcW w:w="9390" w:type="dxa"/>
                  <w:gridSpan w:val="5"/>
                </w:tcPr>
                <w:p w:rsidR="002F108A" w:rsidRDefault="002F108A" w:rsidP="005F2A9F">
                  <w:pPr>
                    <w:spacing w:after="0" w:line="240" w:lineRule="auto"/>
                    <w:jc w:val="center"/>
                    <w:rPr>
                      <w:rFonts w:ascii="Times New Roman" w:hAnsi="Times New Roman"/>
                      <w:b/>
                      <w:sz w:val="28"/>
                      <w:szCs w:val="28"/>
                      <w:lang w:eastAsia="ru-RU"/>
                    </w:rPr>
                  </w:pPr>
                </w:p>
                <w:p w:rsidR="002F108A" w:rsidRDefault="002F108A" w:rsidP="005F2A9F">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Професійні знання</w:t>
                  </w:r>
                </w:p>
              </w:tc>
            </w:tr>
            <w:tr w:rsidR="002F108A" w:rsidRPr="00023053" w:rsidTr="005F2A9F">
              <w:trPr>
                <w:gridAfter w:val="1"/>
                <w:wAfter w:w="108" w:type="dxa"/>
                <w:trHeight w:val="408"/>
              </w:trPr>
              <w:tc>
                <w:tcPr>
                  <w:tcW w:w="4008" w:type="dxa"/>
                  <w:gridSpan w:val="2"/>
                  <w:hideMark/>
                </w:tcPr>
                <w:p w:rsidR="002F108A" w:rsidRDefault="002F108A" w:rsidP="005F2A9F">
                  <w:pPr>
                    <w:spacing w:after="0" w:line="240" w:lineRule="auto"/>
                    <w:rPr>
                      <w:rFonts w:ascii="Times New Roman" w:hAnsi="Times New Roman"/>
                      <w:sz w:val="28"/>
                      <w:szCs w:val="28"/>
                      <w:lang w:eastAsia="ru-RU"/>
                    </w:rPr>
                  </w:pPr>
                  <w:r>
                    <w:rPr>
                      <w:rFonts w:ascii="Times New Roman" w:hAnsi="Times New Roman"/>
                      <w:sz w:val="28"/>
                      <w:szCs w:val="28"/>
                      <w:lang w:eastAsia="ru-RU"/>
                    </w:rPr>
                    <w:t>1. Знання законодавства</w:t>
                  </w:r>
                </w:p>
              </w:tc>
              <w:tc>
                <w:tcPr>
                  <w:tcW w:w="5382" w:type="dxa"/>
                  <w:gridSpan w:val="3"/>
                </w:tcPr>
                <w:p w:rsidR="002F108A" w:rsidRDefault="002F108A" w:rsidP="005F2A9F">
                  <w:pPr>
                    <w:spacing w:after="0" w:line="240" w:lineRule="auto"/>
                    <w:ind w:left="171"/>
                    <w:rPr>
                      <w:rFonts w:ascii="Times New Roman" w:hAnsi="Times New Roman"/>
                      <w:sz w:val="28"/>
                      <w:szCs w:val="28"/>
                      <w:lang w:eastAsia="ru-RU"/>
                    </w:rPr>
                  </w:pPr>
                  <w:r>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2F108A" w:rsidRDefault="002F108A" w:rsidP="005F2A9F">
                  <w:pPr>
                    <w:spacing w:after="0" w:line="240" w:lineRule="auto"/>
                    <w:jc w:val="both"/>
                    <w:rPr>
                      <w:rFonts w:ascii="Times New Roman" w:hAnsi="Times New Roman"/>
                      <w:sz w:val="28"/>
                      <w:szCs w:val="28"/>
                      <w:lang w:eastAsia="ru-RU"/>
                    </w:rPr>
                  </w:pPr>
                </w:p>
              </w:tc>
            </w:tr>
          </w:tbl>
          <w:p w:rsidR="002F108A" w:rsidRDefault="002F108A" w:rsidP="005F2A9F">
            <w:pPr>
              <w:spacing w:after="0" w:line="240" w:lineRule="auto"/>
              <w:ind w:firstLine="462"/>
              <w:jc w:val="both"/>
              <w:rPr>
                <w:rFonts w:ascii="Times New Roman" w:hAnsi="Times New Roman"/>
                <w:sz w:val="28"/>
                <w:szCs w:val="28"/>
                <w:lang w:eastAsia="ru-RU"/>
              </w:rPr>
            </w:pPr>
          </w:p>
        </w:tc>
      </w:tr>
    </w:tbl>
    <w:p w:rsidR="002F108A" w:rsidRDefault="002F108A" w:rsidP="002F108A">
      <w:pPr>
        <w:spacing w:after="0" w:line="240" w:lineRule="auto"/>
        <w:rPr>
          <w:rFonts w:ascii="Times New Roman" w:hAnsi="Times New Roman"/>
          <w:sz w:val="28"/>
          <w:szCs w:val="28"/>
        </w:rPr>
      </w:pPr>
    </w:p>
    <w:p w:rsidR="002F108A" w:rsidRPr="0095350E" w:rsidRDefault="002F108A" w:rsidP="002F108A">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2F108A" w:rsidRPr="0095350E" w:rsidRDefault="002F108A" w:rsidP="002F108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F108A" w:rsidRDefault="002F108A" w:rsidP="002F108A">
      <w:pPr>
        <w:spacing w:after="0" w:line="240" w:lineRule="auto"/>
        <w:rPr>
          <w:rFonts w:ascii="Times New Roman" w:hAnsi="Times New Roman"/>
          <w:b/>
          <w:sz w:val="28"/>
          <w:szCs w:val="28"/>
        </w:rPr>
      </w:pPr>
      <w:r>
        <w:rPr>
          <w:rFonts w:ascii="Times New Roman" w:hAnsi="Times New Roman"/>
          <w:sz w:val="28"/>
          <w:szCs w:val="28"/>
        </w:rPr>
        <w:t>старший лейтенант</w:t>
      </w:r>
      <w:r>
        <w:rPr>
          <w:rFonts w:ascii="Times New Roman" w:hAnsi="Times New Roman"/>
          <w:sz w:val="28"/>
          <w:szCs w:val="28"/>
        </w:rPr>
        <w:t xml:space="preserve">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 xml:space="preserve">Анастасія  </w:t>
      </w:r>
      <w:r>
        <w:rPr>
          <w:rFonts w:ascii="Times New Roman" w:hAnsi="Times New Roman"/>
          <w:b/>
          <w:sz w:val="28"/>
          <w:szCs w:val="28"/>
        </w:rPr>
        <w:t>ЯКОВЛЄВА</w:t>
      </w:r>
    </w:p>
    <w:p w:rsidR="002F108A" w:rsidRDefault="002F108A" w:rsidP="002F108A">
      <w:pPr>
        <w:spacing w:after="0" w:line="240" w:lineRule="auto"/>
        <w:rPr>
          <w:rFonts w:ascii="Times New Roman" w:hAnsi="Times New Roman"/>
          <w:sz w:val="28"/>
          <w:szCs w:val="28"/>
        </w:rPr>
      </w:pPr>
    </w:p>
    <w:p w:rsidR="002F108A" w:rsidRDefault="002F108A" w:rsidP="002F108A">
      <w:pPr>
        <w:spacing w:after="0" w:line="240" w:lineRule="auto"/>
        <w:rPr>
          <w:rFonts w:ascii="Times New Roman" w:hAnsi="Times New Roman"/>
          <w:sz w:val="28"/>
          <w:szCs w:val="28"/>
        </w:rPr>
      </w:pPr>
    </w:p>
    <w:p w:rsidR="002F108A" w:rsidRDefault="002F108A" w:rsidP="002F108A">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BB784F" w:rsidRDefault="00BB784F" w:rsidP="00BB784F">
      <w:pPr>
        <w:spacing w:after="0" w:line="240" w:lineRule="auto"/>
        <w:rPr>
          <w:rFonts w:ascii="Times New Roman" w:hAnsi="Times New Roman"/>
          <w:sz w:val="28"/>
          <w:szCs w:val="28"/>
        </w:rPr>
      </w:pPr>
    </w:p>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lastRenderedPageBreak/>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2F108A">
        <w:rPr>
          <w:rFonts w:ascii="Times New Roman" w:hAnsi="Times New Roman"/>
          <w:color w:val="000000" w:themeColor="text1"/>
          <w:sz w:val="28"/>
          <w:szCs w:val="28"/>
          <w:lang w:eastAsia="ru-RU"/>
        </w:rPr>
        <w:t>02</w:t>
      </w:r>
      <w:r w:rsidR="00BA3882">
        <w:rPr>
          <w:rFonts w:ascii="Times New Roman" w:hAnsi="Times New Roman"/>
          <w:color w:val="000000" w:themeColor="text1"/>
          <w:sz w:val="28"/>
          <w:szCs w:val="28"/>
          <w:lang w:eastAsia="ru-RU"/>
        </w:rPr>
        <w:t xml:space="preserve"> </w:t>
      </w:r>
      <w:r w:rsidR="002F108A">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2F108A">
        <w:rPr>
          <w:rFonts w:ascii="Times New Roman" w:hAnsi="Times New Roman"/>
          <w:color w:val="000000" w:themeColor="text1"/>
          <w:sz w:val="28"/>
          <w:szCs w:val="28"/>
          <w:lang w:eastAsia="ru-RU"/>
        </w:rPr>
        <w:t>15 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BA3882">
              <w:rPr>
                <w:rFonts w:ascii="Times New Roman" w:hAnsi="Times New Roman"/>
                <w:color w:val="000000" w:themeColor="text1"/>
                <w:sz w:val="28"/>
                <w:szCs w:val="28"/>
                <w:lang w:eastAsia="ru-RU"/>
              </w:rPr>
              <w:t>1</w:t>
            </w:r>
            <w:r w:rsidR="002F108A">
              <w:rPr>
                <w:rFonts w:ascii="Times New Roman" w:hAnsi="Times New Roman"/>
                <w:color w:val="000000" w:themeColor="text1"/>
                <w:sz w:val="28"/>
                <w:szCs w:val="28"/>
                <w:lang w:eastAsia="ru-RU"/>
              </w:rPr>
              <w:t>7</w:t>
            </w:r>
            <w:r w:rsidR="00BA3882">
              <w:rPr>
                <w:rFonts w:ascii="Times New Roman" w:hAnsi="Times New Roman"/>
                <w:color w:val="000000" w:themeColor="text1"/>
                <w:sz w:val="28"/>
                <w:szCs w:val="28"/>
                <w:lang w:eastAsia="ru-RU"/>
              </w:rPr>
              <w:t xml:space="preserve"> квітня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7"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2F108A" w:rsidRPr="0095350E" w:rsidRDefault="002F108A" w:rsidP="002F108A">
      <w:pPr>
        <w:spacing w:after="0" w:line="240" w:lineRule="auto"/>
        <w:rPr>
          <w:rFonts w:ascii="Times New Roman" w:hAnsi="Times New Roman"/>
          <w:sz w:val="28"/>
          <w:szCs w:val="28"/>
        </w:rPr>
      </w:pPr>
      <w:proofErr w:type="spellStart"/>
      <w:r>
        <w:rPr>
          <w:rFonts w:ascii="Times New Roman" w:hAnsi="Times New Roman"/>
          <w:sz w:val="28"/>
          <w:szCs w:val="28"/>
          <w:lang w:val="ru-RU"/>
        </w:rPr>
        <w:t>Т.в.о</w:t>
      </w:r>
      <w:proofErr w:type="spellEnd"/>
      <w:r>
        <w:rPr>
          <w:rFonts w:ascii="Times New Roman" w:hAnsi="Times New Roman"/>
          <w:sz w:val="28"/>
          <w:szCs w:val="28"/>
          <w:lang w:val="ru-RU"/>
        </w:rPr>
        <w:t>. н</w:t>
      </w:r>
      <w:proofErr w:type="spellStart"/>
      <w:r w:rsidRPr="0095350E">
        <w:rPr>
          <w:rFonts w:ascii="Times New Roman" w:hAnsi="Times New Roman"/>
          <w:sz w:val="28"/>
          <w:szCs w:val="28"/>
        </w:rPr>
        <w:t>а</w:t>
      </w:r>
      <w:r>
        <w:rPr>
          <w:rFonts w:ascii="Times New Roman" w:hAnsi="Times New Roman"/>
          <w:sz w:val="28"/>
          <w:szCs w:val="28"/>
        </w:rPr>
        <w:t>ч</w:t>
      </w:r>
      <w:r w:rsidRPr="0095350E">
        <w:rPr>
          <w:rFonts w:ascii="Times New Roman" w:hAnsi="Times New Roman"/>
          <w:sz w:val="28"/>
          <w:szCs w:val="28"/>
        </w:rPr>
        <w:t>альник</w:t>
      </w:r>
      <w:r>
        <w:rPr>
          <w:rFonts w:ascii="Times New Roman" w:hAnsi="Times New Roman"/>
          <w:sz w:val="28"/>
          <w:szCs w:val="28"/>
        </w:rPr>
        <w:t>а</w:t>
      </w:r>
      <w:proofErr w:type="spellEnd"/>
      <w:r w:rsidRPr="0095350E">
        <w:rPr>
          <w:rFonts w:ascii="Times New Roman" w:hAnsi="Times New Roman"/>
          <w:sz w:val="28"/>
          <w:szCs w:val="28"/>
        </w:rPr>
        <w:t xml:space="preserve"> відділу по роботі з </w:t>
      </w:r>
    </w:p>
    <w:p w:rsidR="002F108A" w:rsidRPr="0095350E" w:rsidRDefault="002F108A" w:rsidP="002F108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F108A" w:rsidRDefault="002F108A" w:rsidP="002F108A">
      <w:pPr>
        <w:spacing w:after="0" w:line="240" w:lineRule="auto"/>
        <w:rPr>
          <w:rFonts w:ascii="Times New Roman" w:hAnsi="Times New Roman"/>
          <w:b/>
          <w:sz w:val="28"/>
          <w:szCs w:val="28"/>
        </w:rPr>
      </w:pPr>
      <w:r>
        <w:rPr>
          <w:rFonts w:ascii="Times New Roman" w:hAnsi="Times New Roman"/>
          <w:sz w:val="28"/>
          <w:szCs w:val="28"/>
        </w:rPr>
        <w:t xml:space="preserve">старший лейтенант </w:t>
      </w:r>
      <w:r w:rsidRPr="0095350E">
        <w:rPr>
          <w:rFonts w:ascii="Times New Roman" w:hAnsi="Times New Roman"/>
          <w:sz w:val="28"/>
          <w:szCs w:val="28"/>
        </w:rPr>
        <w:t xml:space="preserve">Служби судової охорони           </w:t>
      </w:r>
      <w:r>
        <w:rPr>
          <w:rFonts w:ascii="Times New Roman" w:hAnsi="Times New Roman"/>
          <w:sz w:val="28"/>
          <w:szCs w:val="28"/>
        </w:rPr>
        <w:t xml:space="preserve">   </w:t>
      </w:r>
      <w:r>
        <w:rPr>
          <w:rFonts w:ascii="Times New Roman" w:hAnsi="Times New Roman"/>
          <w:b/>
          <w:sz w:val="28"/>
          <w:szCs w:val="28"/>
        </w:rPr>
        <w:t>Анастасія  ЯКОВЛЄВА</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59DC"/>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r@sso.gov.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65171A-875C-49CD-B298-CC9BF801B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2145</Words>
  <Characters>12232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28</cp:revision>
  <cp:lastPrinted>2021-07-26T11:17:00Z</cp:lastPrinted>
  <dcterms:created xsi:type="dcterms:W3CDTF">2023-12-27T07:14:00Z</dcterms:created>
  <dcterms:modified xsi:type="dcterms:W3CDTF">2025-04-02T05:25:00Z</dcterms:modified>
</cp:coreProperties>
</file>