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53CB51FF" w:rsidR="00704267" w:rsidRPr="006C2359"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C84B93">
        <w:rPr>
          <w:rFonts w:ascii="Times New Roman" w:hAnsi="Times New Roman"/>
          <w:bCs/>
          <w:sz w:val="28"/>
          <w:szCs w:val="28"/>
          <w:bdr w:val="none" w:sz="0" w:space="0" w:color="auto" w:frame="1"/>
          <w:lang w:val="uk-UA" w:eastAsia="uk-UA"/>
        </w:rPr>
        <w:t>22</w:t>
      </w:r>
      <w:r w:rsidR="00990EE5">
        <w:rPr>
          <w:rFonts w:ascii="Times New Roman" w:hAnsi="Times New Roman"/>
          <w:bCs/>
          <w:sz w:val="28"/>
          <w:szCs w:val="28"/>
          <w:bdr w:val="none" w:sz="0" w:space="0" w:color="auto" w:frame="1"/>
          <w:lang w:val="uk-UA" w:eastAsia="uk-UA"/>
        </w:rPr>
        <w:t xml:space="preserve">.04.2026 </w:t>
      </w:r>
      <w:r>
        <w:rPr>
          <w:rFonts w:ascii="Times New Roman" w:hAnsi="Times New Roman"/>
          <w:bCs/>
          <w:sz w:val="28"/>
          <w:szCs w:val="28"/>
          <w:bdr w:val="none" w:sz="0" w:space="0" w:color="auto" w:frame="1"/>
          <w:lang w:val="uk-UA" w:eastAsia="uk-UA"/>
        </w:rPr>
        <w:t>№</w:t>
      </w:r>
      <w:r w:rsidR="00E52E05">
        <w:rPr>
          <w:rFonts w:ascii="Times New Roman" w:hAnsi="Times New Roman"/>
          <w:bCs/>
          <w:sz w:val="28"/>
          <w:szCs w:val="28"/>
          <w:bdr w:val="none" w:sz="0" w:space="0" w:color="auto" w:frame="1"/>
          <w:lang w:val="uk-UA" w:eastAsia="uk-UA"/>
        </w:rPr>
        <w:t xml:space="preserve"> </w:t>
      </w:r>
      <w:r w:rsidR="00C84B93">
        <w:rPr>
          <w:rFonts w:ascii="Times New Roman" w:hAnsi="Times New Roman"/>
          <w:bCs/>
          <w:sz w:val="28"/>
          <w:szCs w:val="28"/>
          <w:bdr w:val="none" w:sz="0" w:space="0" w:color="auto" w:frame="1"/>
          <w:lang w:val="uk-UA" w:eastAsia="uk-UA"/>
        </w:rPr>
        <w:t>____</w:t>
      </w:r>
      <w:bookmarkStart w:id="0" w:name="_GoBack"/>
      <w:bookmarkEnd w:id="0"/>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8483F7C"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w:t>
      </w:r>
    </w:p>
    <w:p w14:paraId="0C2AD8D5" w14:textId="5D712B13"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контролера І</w:t>
      </w:r>
      <w:r>
        <w:rPr>
          <w:rFonts w:ascii="Times New Roman" w:hAnsi="Times New Roman"/>
          <w:sz w:val="28"/>
          <w:szCs w:val="28"/>
        </w:rPr>
        <w:t>I</w:t>
      </w:r>
      <w:r w:rsidRPr="00860E3A">
        <w:rPr>
          <w:rFonts w:ascii="Times New Roman" w:hAnsi="Times New Roman"/>
          <w:sz w:val="28"/>
          <w:szCs w:val="28"/>
          <w:lang w:val="uk-UA"/>
        </w:rPr>
        <w:t xml:space="preserve"> категорії 1 відділення 1 взводу охорони  підрозділу охорони ТУ ССО у Миколаївській області </w:t>
      </w:r>
      <w:r w:rsidR="00551F0E" w:rsidRPr="00860E3A">
        <w:rPr>
          <w:rFonts w:ascii="Times New Roman" w:hAnsi="Times New Roman"/>
          <w:sz w:val="28"/>
          <w:szCs w:val="28"/>
          <w:lang w:val="uk-UA"/>
        </w:rPr>
        <w:t xml:space="preserve">(м. Миколаїв, Миколаївський </w:t>
      </w:r>
      <w:r w:rsidR="00F173BD">
        <w:rPr>
          <w:rFonts w:ascii="Times New Roman" w:hAnsi="Times New Roman"/>
          <w:sz w:val="28"/>
          <w:szCs w:val="28"/>
          <w:lang w:val="uk-UA"/>
        </w:rPr>
        <w:t>а</w:t>
      </w:r>
      <w:r w:rsidR="00551F0E" w:rsidRPr="00860E3A">
        <w:rPr>
          <w:rFonts w:ascii="Times New Roman" w:hAnsi="Times New Roman"/>
          <w:sz w:val="28"/>
          <w:szCs w:val="28"/>
          <w:lang w:val="uk-UA"/>
        </w:rPr>
        <w:t>пеляційний суд)</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F173BD">
        <w:rPr>
          <w:rFonts w:ascii="Times New Roman" w:hAnsi="Times New Roman"/>
          <w:sz w:val="28"/>
          <w:szCs w:val="28"/>
          <w:lang w:val="uk-UA"/>
        </w:rPr>
        <w:t>3</w:t>
      </w:r>
      <w:r w:rsidRPr="00860E3A">
        <w:rPr>
          <w:rFonts w:ascii="Times New Roman" w:hAnsi="Times New Roman"/>
          <w:sz w:val="28"/>
          <w:szCs w:val="28"/>
          <w:lang w:val="uk-UA"/>
        </w:rPr>
        <w:t xml:space="preserve"> посади;</w:t>
      </w:r>
    </w:p>
    <w:p w14:paraId="62CD1189" w14:textId="34B2B7AA"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контролера ІІ категорії </w:t>
      </w:r>
      <w:r w:rsidR="00F449E2">
        <w:rPr>
          <w:rFonts w:ascii="Times New Roman" w:hAnsi="Times New Roman"/>
          <w:sz w:val="28"/>
          <w:szCs w:val="28"/>
          <w:lang w:val="uk-UA"/>
        </w:rPr>
        <w:t>1</w:t>
      </w:r>
      <w:r w:rsidRPr="00860E3A">
        <w:rPr>
          <w:rFonts w:ascii="Times New Roman" w:hAnsi="Times New Roman"/>
          <w:sz w:val="28"/>
          <w:szCs w:val="28"/>
          <w:lang w:val="uk-UA"/>
        </w:rPr>
        <w:t xml:space="preserve"> відділення </w:t>
      </w:r>
      <w:r w:rsidR="00F449E2">
        <w:rPr>
          <w:rFonts w:ascii="Times New Roman" w:hAnsi="Times New Roman"/>
          <w:sz w:val="28"/>
          <w:szCs w:val="28"/>
          <w:lang w:val="uk-UA"/>
        </w:rPr>
        <w:t>2</w:t>
      </w:r>
      <w:r w:rsidRPr="00860E3A">
        <w:rPr>
          <w:rFonts w:ascii="Times New Roman" w:hAnsi="Times New Roman"/>
          <w:sz w:val="28"/>
          <w:szCs w:val="28"/>
          <w:lang w:val="uk-UA"/>
        </w:rPr>
        <w:t xml:space="preserve"> взводу охорони  підрозділу охорони ТУ ССО у Миколаївській області </w:t>
      </w:r>
      <w:r w:rsidR="00551F0E" w:rsidRPr="00860E3A">
        <w:rPr>
          <w:rFonts w:ascii="Times New Roman" w:hAnsi="Times New Roman"/>
          <w:sz w:val="28"/>
          <w:szCs w:val="28"/>
          <w:lang w:val="uk-UA"/>
        </w:rPr>
        <w:t>(</w:t>
      </w:r>
      <w:r w:rsidR="00F449E2">
        <w:rPr>
          <w:rFonts w:ascii="Times New Roman" w:hAnsi="Times New Roman"/>
          <w:sz w:val="28"/>
          <w:szCs w:val="28"/>
          <w:lang w:val="uk-UA"/>
        </w:rPr>
        <w:t>м. Миколаїв, Миколаївський окружний адміністративний суд</w:t>
      </w:r>
      <w:r w:rsidR="00551F0E" w:rsidRPr="00860E3A">
        <w:rPr>
          <w:rFonts w:ascii="Times New Roman" w:hAnsi="Times New Roman"/>
          <w:sz w:val="28"/>
          <w:szCs w:val="28"/>
          <w:lang w:val="uk-UA"/>
        </w:rPr>
        <w:t>)</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F449E2">
        <w:rPr>
          <w:rFonts w:ascii="Times New Roman" w:hAnsi="Times New Roman"/>
          <w:sz w:val="28"/>
          <w:szCs w:val="28"/>
          <w:lang w:val="uk-UA"/>
        </w:rPr>
        <w:t>2</w:t>
      </w:r>
      <w:r w:rsidRPr="00860E3A">
        <w:rPr>
          <w:rFonts w:ascii="Times New Roman" w:hAnsi="Times New Roman"/>
          <w:sz w:val="28"/>
          <w:szCs w:val="28"/>
          <w:lang w:val="uk-UA"/>
        </w:rPr>
        <w:t xml:space="preserve"> посад</w:t>
      </w:r>
      <w:r w:rsidR="00F449E2">
        <w:rPr>
          <w:rFonts w:ascii="Times New Roman" w:hAnsi="Times New Roman"/>
          <w:sz w:val="28"/>
          <w:szCs w:val="28"/>
          <w:lang w:val="uk-UA"/>
        </w:rPr>
        <w:t>и</w:t>
      </w:r>
      <w:r w:rsidRPr="00860E3A">
        <w:rPr>
          <w:rFonts w:ascii="Times New Roman" w:hAnsi="Times New Roman"/>
          <w:sz w:val="28"/>
          <w:szCs w:val="28"/>
          <w:lang w:val="uk-UA"/>
        </w:rPr>
        <w:t xml:space="preserve">; </w:t>
      </w:r>
    </w:p>
    <w:p w14:paraId="7026A167" w14:textId="501EE5FC" w:rsidR="00860E3A" w:rsidRPr="00F449E2" w:rsidRDefault="00860E3A" w:rsidP="00860E3A">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sidR="00F64FC8" w:rsidRPr="00F449E2">
        <w:rPr>
          <w:rFonts w:ascii="Times New Roman" w:hAnsi="Times New Roman"/>
          <w:sz w:val="28"/>
          <w:szCs w:val="28"/>
          <w:lang w:val="uk-UA"/>
        </w:rPr>
        <w:t>5</w:t>
      </w:r>
      <w:r w:rsidRPr="00F449E2">
        <w:rPr>
          <w:rFonts w:ascii="Times New Roman" w:hAnsi="Times New Roman"/>
          <w:sz w:val="28"/>
          <w:szCs w:val="28"/>
          <w:lang w:val="uk-UA"/>
        </w:rPr>
        <w:t xml:space="preserve"> відділення </w:t>
      </w:r>
      <w:r w:rsidR="00F64FC8" w:rsidRPr="00F449E2">
        <w:rPr>
          <w:rFonts w:ascii="Times New Roman" w:hAnsi="Times New Roman"/>
          <w:sz w:val="28"/>
          <w:szCs w:val="28"/>
          <w:lang w:val="uk-UA"/>
        </w:rPr>
        <w:t>2</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E876FD" w:rsidRPr="00F449E2">
        <w:rPr>
          <w:rFonts w:ascii="Times New Roman" w:hAnsi="Times New Roman"/>
          <w:sz w:val="28"/>
          <w:szCs w:val="28"/>
          <w:lang w:val="uk-UA"/>
        </w:rPr>
        <w:t>(</w:t>
      </w:r>
      <w:proofErr w:type="spellStart"/>
      <w:r w:rsidR="00E876FD" w:rsidRPr="00F449E2">
        <w:rPr>
          <w:rFonts w:ascii="Times New Roman" w:hAnsi="Times New Roman"/>
          <w:sz w:val="28"/>
          <w:szCs w:val="28"/>
          <w:lang w:val="uk-UA"/>
        </w:rPr>
        <w:t>Березанський</w:t>
      </w:r>
      <w:proofErr w:type="spellEnd"/>
      <w:r w:rsidR="00E876FD" w:rsidRPr="00F449E2">
        <w:rPr>
          <w:rFonts w:ascii="Times New Roman" w:hAnsi="Times New Roman"/>
          <w:sz w:val="28"/>
          <w:szCs w:val="28"/>
          <w:lang w:val="uk-UA"/>
        </w:rPr>
        <w:t xml:space="preserve"> районний суд Миколаївської області) </w:t>
      </w:r>
      <w:r w:rsidRPr="00F449E2">
        <w:rPr>
          <w:rFonts w:ascii="Times New Roman" w:hAnsi="Times New Roman"/>
          <w:sz w:val="28"/>
          <w:szCs w:val="28"/>
          <w:lang w:val="uk-UA"/>
        </w:rPr>
        <w:t xml:space="preserve">- </w:t>
      </w:r>
      <w:r w:rsidR="00F64FC8" w:rsidRPr="00F449E2">
        <w:rPr>
          <w:rFonts w:ascii="Times New Roman" w:hAnsi="Times New Roman"/>
          <w:sz w:val="28"/>
          <w:szCs w:val="28"/>
          <w:lang w:val="uk-UA"/>
        </w:rPr>
        <w:t>2</w:t>
      </w:r>
      <w:r w:rsidRPr="00F449E2">
        <w:rPr>
          <w:rFonts w:ascii="Times New Roman" w:hAnsi="Times New Roman"/>
          <w:sz w:val="28"/>
          <w:szCs w:val="28"/>
          <w:lang w:val="uk-UA"/>
        </w:rPr>
        <w:t xml:space="preserve"> посади;</w:t>
      </w:r>
    </w:p>
    <w:p w14:paraId="1B0C956E" w14:textId="2CA95D2C" w:rsidR="004F546D" w:rsidRDefault="004F546D" w:rsidP="004F546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2 відділення 3 взводу охорони  підрозділу охорони ТУ ССО у Миколаївській області </w:t>
      </w:r>
      <w:r w:rsidR="00E876FD" w:rsidRPr="00F449E2">
        <w:rPr>
          <w:rFonts w:ascii="Times New Roman" w:hAnsi="Times New Roman"/>
          <w:sz w:val="28"/>
          <w:szCs w:val="28"/>
          <w:lang w:val="uk-UA"/>
        </w:rPr>
        <w:t xml:space="preserve">(м. Миколаїв Корабельний районний суд) </w:t>
      </w:r>
      <w:r w:rsidRPr="00F449E2">
        <w:rPr>
          <w:rFonts w:ascii="Times New Roman" w:hAnsi="Times New Roman"/>
          <w:sz w:val="28"/>
          <w:szCs w:val="28"/>
          <w:lang w:val="uk-UA"/>
        </w:rPr>
        <w:t>- 2 посад</w:t>
      </w:r>
      <w:r w:rsidR="00F449E2" w:rsidRPr="00F449E2">
        <w:rPr>
          <w:rFonts w:ascii="Times New Roman" w:hAnsi="Times New Roman"/>
          <w:sz w:val="28"/>
          <w:szCs w:val="28"/>
          <w:lang w:val="uk-UA"/>
        </w:rPr>
        <w:t>и</w:t>
      </w:r>
      <w:r w:rsidR="00F173BD">
        <w:rPr>
          <w:rFonts w:ascii="Times New Roman" w:hAnsi="Times New Roman"/>
          <w:sz w:val="28"/>
          <w:szCs w:val="28"/>
          <w:lang w:val="uk-UA"/>
        </w:rPr>
        <w:t>;</w:t>
      </w:r>
    </w:p>
    <w:p w14:paraId="0DE3DF51" w14:textId="77777777" w:rsidR="00F449E2" w:rsidRPr="00F449E2" w:rsidRDefault="00F449E2" w:rsidP="004F546D">
      <w:pPr>
        <w:pStyle w:val="a3"/>
        <w:ind w:firstLine="708"/>
        <w:jc w:val="both"/>
        <w:rPr>
          <w:rFonts w:ascii="Times New Roman" w:hAnsi="Times New Roman"/>
          <w:sz w:val="16"/>
          <w:szCs w:val="16"/>
          <w:lang w:val="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06D1ECB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r w:rsidR="00F449E2">
        <w:rPr>
          <w:rFonts w:ascii="Times New Roman" w:hAnsi="Times New Roman"/>
          <w:sz w:val="28"/>
          <w:szCs w:val="28"/>
          <w:shd w:val="clear" w:color="auto" w:fill="FFFFFF"/>
          <w:lang w:val="uk-UA"/>
        </w:rPr>
        <w:t>.</w:t>
      </w:r>
    </w:p>
    <w:p w14:paraId="6EE119A9" w14:textId="59196468"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r w:rsidR="00F449E2">
        <w:rPr>
          <w:rFonts w:ascii="Times New Roman" w:hAnsi="Times New Roman"/>
          <w:sz w:val="28"/>
          <w:szCs w:val="28"/>
          <w:shd w:val="clear" w:color="auto" w:fill="FFFFFF"/>
          <w:lang w:val="uk-UA"/>
        </w:rPr>
        <w:t>.</w:t>
      </w:r>
    </w:p>
    <w:p w14:paraId="4CA26C91" w14:textId="7C9C9D98"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r w:rsidR="00F449E2">
        <w:rPr>
          <w:rFonts w:ascii="Times New Roman" w:hAnsi="Times New Roman"/>
          <w:sz w:val="28"/>
          <w:szCs w:val="28"/>
          <w:lang w:val="uk-UA"/>
        </w:rPr>
        <w:t>.</w:t>
      </w:r>
    </w:p>
    <w:p w14:paraId="0E2BE067" w14:textId="6F1C9161"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00F449E2">
        <w:rPr>
          <w:rFonts w:ascii="Times New Roman" w:hAnsi="Times New Roman"/>
          <w:sz w:val="28"/>
          <w:szCs w:val="28"/>
          <w:lang w:val="uk-UA"/>
        </w:rPr>
        <w:t>.</w:t>
      </w:r>
    </w:p>
    <w:p w14:paraId="18087308" w14:textId="4FE44697" w:rsid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374F8A9" w14:textId="77777777" w:rsidR="00F449E2" w:rsidRPr="00F449E2" w:rsidRDefault="00F449E2" w:rsidP="002B57D2">
      <w:pPr>
        <w:shd w:val="clear" w:color="auto" w:fill="FFFFFF"/>
        <w:spacing w:after="0" w:line="240" w:lineRule="auto"/>
        <w:ind w:firstLine="709"/>
        <w:jc w:val="both"/>
        <w:rPr>
          <w:rFonts w:ascii="Times New Roman" w:hAnsi="Times New Roman"/>
          <w:sz w:val="16"/>
          <w:szCs w:val="16"/>
          <w:lang w:val="uk-UA"/>
        </w:rPr>
      </w:pP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w:t>
      </w:r>
      <w:r>
        <w:rPr>
          <w:rFonts w:ascii="Times New Roman" w:hAnsi="Times New Roman"/>
          <w:sz w:val="28"/>
          <w:szCs w:val="28"/>
          <w:lang w:val="uk-UA"/>
        </w:rPr>
        <w:lastRenderedPageBreak/>
        <w:t>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7C573B8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1" w:name="_Hlk92806140"/>
      <w:bookmarkStart w:id="2" w:name="_Hlk226357256"/>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1"/>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5A3B5386"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1002F72" w14:textId="11E6ADD1" w:rsidR="006445E0" w:rsidRDefault="006445E0" w:rsidP="006445E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791624C7" w:rsidR="00E37F8E" w:rsidRPr="00E37F8E" w:rsidRDefault="001F77CC" w:rsidP="002A4A4C">
      <w:pPr>
        <w:spacing w:after="0" w:line="240" w:lineRule="auto"/>
        <w:ind w:firstLine="709"/>
        <w:jc w:val="both"/>
        <w:rPr>
          <w:rFonts w:ascii="Times New Roman" w:hAnsi="Times New Roman"/>
          <w:sz w:val="28"/>
          <w:szCs w:val="28"/>
          <w:lang w:val="uk-UA"/>
        </w:rPr>
      </w:pPr>
      <w:bookmarkStart w:id="4"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AE558F">
        <w:rPr>
          <w:rFonts w:ascii="Times New Roman" w:hAnsi="Times New Roman"/>
          <w:b/>
          <w:sz w:val="28"/>
          <w:szCs w:val="28"/>
          <w:lang w:val="uk-UA"/>
        </w:rPr>
        <w:t>23</w:t>
      </w:r>
      <w:r w:rsidRPr="00E37F8E">
        <w:rPr>
          <w:rFonts w:ascii="Times New Roman" w:hAnsi="Times New Roman"/>
          <w:b/>
          <w:sz w:val="28"/>
          <w:szCs w:val="28"/>
          <w:lang w:val="uk-UA"/>
        </w:rPr>
        <w:t xml:space="preserve"> </w:t>
      </w:r>
      <w:r w:rsidR="008223F0">
        <w:rPr>
          <w:rFonts w:ascii="Times New Roman" w:hAnsi="Times New Roman"/>
          <w:b/>
          <w:sz w:val="28"/>
          <w:szCs w:val="28"/>
          <w:lang w:val="uk-UA"/>
        </w:rPr>
        <w:t>квітня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6445E0">
        <w:rPr>
          <w:rFonts w:ascii="Times New Roman" w:hAnsi="Times New Roman"/>
          <w:sz w:val="28"/>
          <w:szCs w:val="28"/>
          <w:lang w:val="uk-UA"/>
        </w:rPr>
        <w:t>17</w:t>
      </w:r>
      <w:r w:rsidRPr="00E37F8E">
        <w:rPr>
          <w:rFonts w:ascii="Times New Roman" w:hAnsi="Times New Roman"/>
          <w:sz w:val="28"/>
          <w:szCs w:val="28"/>
          <w:lang w:val="uk-UA"/>
        </w:rPr>
        <w:t xml:space="preserve"> год. </w:t>
      </w:r>
      <w:r w:rsidR="006445E0">
        <w:rPr>
          <w:rFonts w:ascii="Times New Roman" w:hAnsi="Times New Roman"/>
          <w:sz w:val="28"/>
          <w:szCs w:val="28"/>
          <w:lang w:val="uk-UA"/>
        </w:rPr>
        <w:t>00</w:t>
      </w:r>
      <w:r w:rsidRPr="00E37F8E">
        <w:rPr>
          <w:rFonts w:ascii="Times New Roman" w:hAnsi="Times New Roman"/>
          <w:sz w:val="28"/>
          <w:szCs w:val="28"/>
          <w:lang w:val="uk-UA"/>
        </w:rPr>
        <w:t xml:space="preserve"> хв. </w:t>
      </w:r>
      <w:r w:rsidR="00AE558F">
        <w:rPr>
          <w:rFonts w:ascii="Times New Roman" w:hAnsi="Times New Roman"/>
          <w:b/>
          <w:sz w:val="28"/>
          <w:szCs w:val="28"/>
          <w:lang w:val="uk-UA"/>
        </w:rPr>
        <w:t>06</w:t>
      </w:r>
      <w:r w:rsidRPr="00E37F8E">
        <w:rPr>
          <w:rFonts w:ascii="Times New Roman" w:hAnsi="Times New Roman"/>
          <w:b/>
          <w:sz w:val="28"/>
          <w:szCs w:val="28"/>
          <w:lang w:val="uk-UA"/>
        </w:rPr>
        <w:t xml:space="preserve"> </w:t>
      </w:r>
      <w:r w:rsidR="00AE558F">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4"/>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5" w:name="n628"/>
      <w:bookmarkStart w:id="6" w:name="n631"/>
      <w:bookmarkEnd w:id="5"/>
      <w:bookmarkEnd w:id="6"/>
    </w:p>
    <w:p w14:paraId="04713666" w14:textId="5ABA0313"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AE558F">
        <w:rPr>
          <w:rFonts w:ascii="Times New Roman" w:hAnsi="Times New Roman"/>
          <w:b/>
          <w:sz w:val="28"/>
          <w:szCs w:val="28"/>
          <w:lang w:val="uk-UA"/>
        </w:rPr>
        <w:t>12</w:t>
      </w:r>
      <w:r w:rsidR="00860E3A">
        <w:rPr>
          <w:rFonts w:ascii="Times New Roman" w:hAnsi="Times New Roman"/>
          <w:b/>
          <w:sz w:val="28"/>
          <w:szCs w:val="28"/>
          <w:lang w:val="uk-UA"/>
        </w:rPr>
        <w:t xml:space="preserve"> </w:t>
      </w:r>
      <w:r w:rsidR="00AE558F">
        <w:rPr>
          <w:rFonts w:ascii="Times New Roman" w:hAnsi="Times New Roman"/>
          <w:b/>
          <w:sz w:val="28"/>
          <w:szCs w:val="28"/>
          <w:lang w:val="uk-UA"/>
        </w:rPr>
        <w:t>травня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lastRenderedPageBreak/>
        <w:t>проведення конкурсу:</w:t>
      </w:r>
      <w:bookmarkStart w:id="7" w:name="_Hlk177981569"/>
      <w:bookmarkStart w:id="8"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tbl>
      <w:tblPr>
        <w:tblW w:w="10031" w:type="dxa"/>
        <w:tblInd w:w="108" w:type="dxa"/>
        <w:tblLook w:val="00A0" w:firstRow="1" w:lastRow="0" w:firstColumn="1" w:lastColumn="0" w:noHBand="0" w:noVBand="0"/>
      </w:tblPr>
      <w:tblGrid>
        <w:gridCol w:w="4341"/>
        <w:gridCol w:w="2539"/>
        <w:gridCol w:w="3159"/>
      </w:tblGrid>
      <w:tr w:rsidR="00704267" w14:paraId="481EBD21" w14:textId="77777777" w:rsidTr="0029257F">
        <w:trPr>
          <w:trHeight w:val="405"/>
        </w:trPr>
        <w:tc>
          <w:tcPr>
            <w:tcW w:w="10031" w:type="dxa"/>
            <w:gridSpan w:val="3"/>
          </w:tcPr>
          <w:bookmarkEnd w:id="2"/>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29257F">
        <w:trPr>
          <w:gridAfter w:val="1"/>
          <w:wAfter w:w="3411" w:type="dxa"/>
          <w:trHeight w:val="49"/>
        </w:trPr>
        <w:tc>
          <w:tcPr>
            <w:tcW w:w="6620"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29257F">
        <w:trPr>
          <w:trHeight w:val="405"/>
        </w:trPr>
        <w:tc>
          <w:tcPr>
            <w:tcW w:w="4291"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5739" w:type="dxa"/>
            <w:gridSpan w:val="2"/>
          </w:tcPr>
          <w:p w14:paraId="57888A57" w14:textId="77777777" w:rsidR="00704267" w:rsidRDefault="00704267" w:rsidP="0029257F">
            <w:pPr>
              <w:spacing w:after="0" w:line="276" w:lineRule="auto"/>
              <w:ind w:right="234"/>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29257F">
        <w:trPr>
          <w:trHeight w:val="405"/>
        </w:trPr>
        <w:tc>
          <w:tcPr>
            <w:tcW w:w="4291"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5739" w:type="dxa"/>
            <w:gridSpan w:val="2"/>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29257F">
        <w:trPr>
          <w:trHeight w:val="405"/>
        </w:trPr>
        <w:tc>
          <w:tcPr>
            <w:tcW w:w="10031" w:type="dxa"/>
            <w:gridSpan w:val="3"/>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29257F">
        <w:trPr>
          <w:trHeight w:val="405"/>
        </w:trPr>
        <w:tc>
          <w:tcPr>
            <w:tcW w:w="4291"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5739" w:type="dxa"/>
            <w:gridSpan w:val="2"/>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704267" w14:paraId="2BEF7319" w14:textId="77777777" w:rsidTr="0029257F">
        <w:trPr>
          <w:trHeight w:val="405"/>
        </w:trPr>
        <w:tc>
          <w:tcPr>
            <w:tcW w:w="4291"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5739" w:type="dxa"/>
            <w:gridSpan w:val="2"/>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29257F">
        <w:trPr>
          <w:trHeight w:val="405"/>
        </w:trPr>
        <w:tc>
          <w:tcPr>
            <w:tcW w:w="4291"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5739" w:type="dxa"/>
            <w:gridSpan w:val="2"/>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29257F">
        <w:trPr>
          <w:trHeight w:val="405"/>
        </w:trPr>
        <w:tc>
          <w:tcPr>
            <w:tcW w:w="10031" w:type="dxa"/>
            <w:gridSpan w:val="3"/>
          </w:tcPr>
          <w:tbl>
            <w:tblPr>
              <w:tblW w:w="9823" w:type="dxa"/>
              <w:tblLook w:val="00A0" w:firstRow="1" w:lastRow="0" w:firstColumn="1" w:lastColumn="0" w:noHBand="0" w:noVBand="0"/>
            </w:tblPr>
            <w:tblGrid>
              <w:gridCol w:w="3941"/>
              <w:gridCol w:w="5882"/>
            </w:tblGrid>
            <w:tr w:rsidR="00704267" w14:paraId="3D3678D5" w14:textId="77777777" w:rsidTr="0029257F">
              <w:trPr>
                <w:trHeight w:val="405"/>
              </w:trPr>
              <w:tc>
                <w:tcPr>
                  <w:tcW w:w="3941" w:type="dxa"/>
                  <w:hideMark/>
                </w:tcPr>
                <w:p w14:paraId="0E053865" w14:textId="4D1D3BCD"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4</w:t>
                  </w:r>
                  <w:r w:rsidRPr="006445E0">
                    <w:rPr>
                      <w:rFonts w:ascii="Times New Roman" w:hAnsi="Times New Roman"/>
                      <w:sz w:val="28"/>
                      <w:szCs w:val="28"/>
                      <w:lang w:val="uk-UA"/>
                    </w:rPr>
                    <w:t xml:space="preserve">. Забезпечення охорони </w:t>
                  </w:r>
                  <w:r w:rsidR="006445E0" w:rsidRPr="006445E0">
                    <w:rPr>
                      <w:rFonts w:ascii="Times New Roman" w:hAnsi="Times New Roman"/>
                      <w:sz w:val="28"/>
                      <w:szCs w:val="28"/>
                      <w:lang w:val="uk-UA"/>
                    </w:rPr>
                    <w:t>об’єктів</w:t>
                  </w:r>
                  <w:r w:rsidRPr="006445E0">
                    <w:rPr>
                      <w:rFonts w:ascii="Times New Roman" w:hAnsi="Times New Roman"/>
                      <w:sz w:val="28"/>
                      <w:szCs w:val="28"/>
                      <w:lang w:val="uk-UA"/>
                    </w:rPr>
                    <w:t xml:space="preserve"> системи правосуддя</w:t>
                  </w:r>
                </w:p>
              </w:tc>
              <w:tc>
                <w:tcPr>
                  <w:tcW w:w="5882" w:type="dxa"/>
                  <w:hideMark/>
                </w:tcPr>
                <w:p w14:paraId="795140F9" w14:textId="77777777" w:rsidR="00704267" w:rsidRPr="006445E0" w:rsidRDefault="00704267" w:rsidP="00551F0E">
                  <w:pPr>
                    <w:spacing w:after="200" w:line="276" w:lineRule="auto"/>
                    <w:rPr>
                      <w:rFonts w:ascii="Times New Roman" w:hAnsi="Times New Roman"/>
                      <w:sz w:val="28"/>
                      <w:szCs w:val="28"/>
                      <w:lang w:val="uk-UA" w:eastAsia="ru-RU"/>
                    </w:rPr>
                  </w:pPr>
                  <w:r w:rsidRPr="006445E0">
                    <w:rPr>
                      <w:rFonts w:ascii="Times New Roman" w:hAnsi="Times New Roman"/>
                      <w:sz w:val="28"/>
                      <w:szCs w:val="28"/>
                      <w:lang w:val="uk-UA"/>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bl>
          <w:p w14:paraId="6DC65E44" w14:textId="6C5CB782" w:rsidR="00704267" w:rsidRPr="006445E0"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w:t>
            </w:r>
            <w:r w:rsidRPr="006445E0">
              <w:rPr>
                <w:rFonts w:ascii="Times New Roman" w:hAnsi="Times New Roman"/>
                <w:sz w:val="28"/>
                <w:szCs w:val="28"/>
                <w:lang w:val="uk-UA"/>
              </w:rPr>
              <w:t>Робота з інформацією    знання основ законодавства про інформацію.</w:t>
            </w:r>
          </w:p>
          <w:p w14:paraId="13B544EE" w14:textId="77777777" w:rsidR="006445E0" w:rsidRDefault="006445E0" w:rsidP="00551F0E">
            <w:pPr>
              <w:spacing w:after="0" w:line="240" w:lineRule="auto"/>
              <w:jc w:val="center"/>
              <w:rPr>
                <w:rFonts w:ascii="Times New Roman" w:hAnsi="Times New Roman"/>
                <w:b/>
                <w:sz w:val="28"/>
                <w:szCs w:val="28"/>
                <w:lang w:val="uk-UA"/>
              </w:rPr>
            </w:pPr>
          </w:p>
          <w:p w14:paraId="2607E050" w14:textId="27737752"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AE558F" w14:paraId="108AFAA0" w14:textId="77777777" w:rsidTr="0029257F">
        <w:trPr>
          <w:trHeight w:val="405"/>
        </w:trPr>
        <w:tc>
          <w:tcPr>
            <w:tcW w:w="4291"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5739" w:type="dxa"/>
            <w:gridSpan w:val="2"/>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9" w:name="_Hlk149726645"/>
      <w:bookmarkStart w:id="10"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1"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bookmarkEnd w:id="11"/>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174D8A"/>
    <w:rsid w:val="00190B98"/>
    <w:rsid w:val="001B62CB"/>
    <w:rsid w:val="001F1E73"/>
    <w:rsid w:val="001F77CC"/>
    <w:rsid w:val="00277BF2"/>
    <w:rsid w:val="0029257F"/>
    <w:rsid w:val="002A4A4C"/>
    <w:rsid w:val="002B57D2"/>
    <w:rsid w:val="003308BD"/>
    <w:rsid w:val="003920E8"/>
    <w:rsid w:val="00401A65"/>
    <w:rsid w:val="00402ABD"/>
    <w:rsid w:val="0042795F"/>
    <w:rsid w:val="004F546D"/>
    <w:rsid w:val="00504B80"/>
    <w:rsid w:val="00551F0E"/>
    <w:rsid w:val="00572B85"/>
    <w:rsid w:val="005943F2"/>
    <w:rsid w:val="0059797F"/>
    <w:rsid w:val="005D32AB"/>
    <w:rsid w:val="005D3DC7"/>
    <w:rsid w:val="005E5B14"/>
    <w:rsid w:val="005F1F09"/>
    <w:rsid w:val="00620789"/>
    <w:rsid w:val="006445E0"/>
    <w:rsid w:val="0067615F"/>
    <w:rsid w:val="00704267"/>
    <w:rsid w:val="008223F0"/>
    <w:rsid w:val="008378D5"/>
    <w:rsid w:val="00855E9B"/>
    <w:rsid w:val="00860E3A"/>
    <w:rsid w:val="00990EE5"/>
    <w:rsid w:val="009A4B07"/>
    <w:rsid w:val="009C7616"/>
    <w:rsid w:val="00A11128"/>
    <w:rsid w:val="00A275B7"/>
    <w:rsid w:val="00A36D89"/>
    <w:rsid w:val="00AE558F"/>
    <w:rsid w:val="00AF05BC"/>
    <w:rsid w:val="00C23140"/>
    <w:rsid w:val="00C84B93"/>
    <w:rsid w:val="00D65BCF"/>
    <w:rsid w:val="00E37F8E"/>
    <w:rsid w:val="00E52E05"/>
    <w:rsid w:val="00E6049D"/>
    <w:rsid w:val="00E876FD"/>
    <w:rsid w:val="00E944AE"/>
    <w:rsid w:val="00F009DE"/>
    <w:rsid w:val="00F173BD"/>
    <w:rsid w:val="00F449E2"/>
    <w:rsid w:val="00F607ED"/>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90B9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90B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1248</Words>
  <Characters>7117</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49</cp:revision>
  <cp:lastPrinted>2026-04-22T09:27:00Z</cp:lastPrinted>
  <dcterms:created xsi:type="dcterms:W3CDTF">2025-10-21T09:12:00Z</dcterms:created>
  <dcterms:modified xsi:type="dcterms:W3CDTF">2026-04-22T09:27:00Z</dcterms:modified>
</cp:coreProperties>
</file>