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3F" w:rsidRPr="00D23614" w:rsidRDefault="00FB6E3F" w:rsidP="00004E89">
      <w:pPr>
        <w:spacing w:after="0" w:line="240" w:lineRule="auto"/>
        <w:ind w:left="8495" w:firstLine="708"/>
        <w:rPr>
          <w:rFonts w:ascii="Times New Roman" w:hAnsi="Times New Roman"/>
          <w:sz w:val="24"/>
          <w:szCs w:val="24"/>
        </w:rPr>
      </w:pPr>
      <w:bookmarkStart w:id="0" w:name="_GoBack"/>
      <w:r w:rsidRPr="00D23614">
        <w:rPr>
          <w:rFonts w:ascii="Times New Roman" w:hAnsi="Times New Roman"/>
          <w:sz w:val="24"/>
          <w:szCs w:val="24"/>
        </w:rPr>
        <w:t>ЗАТВЕРДЖЕНО</w:t>
      </w:r>
    </w:p>
    <w:p w:rsidR="00FB6E3F" w:rsidRPr="00D23614" w:rsidRDefault="00FB6E3F" w:rsidP="00004E89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 w:rsidRPr="00D23614">
        <w:rPr>
          <w:rFonts w:ascii="Times New Roman" w:hAnsi="Times New Roman"/>
          <w:sz w:val="24"/>
          <w:szCs w:val="24"/>
        </w:rPr>
        <w:t xml:space="preserve">наказом керівника апарату </w:t>
      </w:r>
      <w:r w:rsidR="006E6640">
        <w:rPr>
          <w:rFonts w:ascii="Times New Roman" w:hAnsi="Times New Roman"/>
          <w:sz w:val="24"/>
          <w:szCs w:val="24"/>
        </w:rPr>
        <w:t>Вінницького</w:t>
      </w:r>
      <w:r w:rsidRPr="00D23614">
        <w:rPr>
          <w:rFonts w:ascii="Times New Roman" w:hAnsi="Times New Roman"/>
          <w:sz w:val="24"/>
          <w:szCs w:val="24"/>
        </w:rPr>
        <w:t xml:space="preserve"> районного суду            </w:t>
      </w:r>
    </w:p>
    <w:p w:rsidR="00FB6E3F" w:rsidRPr="00D23614" w:rsidRDefault="00FB6E3F" w:rsidP="00004E89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 w:rsidRPr="00D23614">
        <w:rPr>
          <w:rFonts w:ascii="Times New Roman" w:hAnsi="Times New Roman"/>
          <w:sz w:val="24"/>
          <w:szCs w:val="24"/>
        </w:rPr>
        <w:t xml:space="preserve">Вінницької області  від </w:t>
      </w:r>
      <w:r w:rsidR="006E6640">
        <w:rPr>
          <w:rFonts w:ascii="Times New Roman" w:hAnsi="Times New Roman"/>
          <w:sz w:val="24"/>
          <w:szCs w:val="24"/>
        </w:rPr>
        <w:t>22.08</w:t>
      </w:r>
      <w:r w:rsidRPr="00D23614">
        <w:rPr>
          <w:rFonts w:ascii="Times New Roman" w:hAnsi="Times New Roman"/>
          <w:sz w:val="24"/>
          <w:szCs w:val="24"/>
        </w:rPr>
        <w:t xml:space="preserve">.2018 № </w:t>
      </w:r>
      <w:r w:rsidR="00ED2246">
        <w:rPr>
          <w:rFonts w:ascii="Times New Roman" w:hAnsi="Times New Roman"/>
          <w:sz w:val="24"/>
          <w:szCs w:val="24"/>
        </w:rPr>
        <w:t>105</w:t>
      </w:r>
      <w:r w:rsidRPr="00D23614">
        <w:rPr>
          <w:rFonts w:ascii="Times New Roman" w:hAnsi="Times New Roman"/>
          <w:sz w:val="24"/>
          <w:szCs w:val="24"/>
        </w:rPr>
        <w:t>-</w:t>
      </w:r>
      <w:r w:rsidR="006E6640">
        <w:rPr>
          <w:rFonts w:ascii="Times New Roman" w:hAnsi="Times New Roman"/>
          <w:sz w:val="24"/>
          <w:szCs w:val="24"/>
        </w:rPr>
        <w:t>осн/</w:t>
      </w:r>
      <w:r w:rsidRPr="00D23614">
        <w:rPr>
          <w:rFonts w:ascii="Times New Roman" w:hAnsi="Times New Roman"/>
          <w:sz w:val="24"/>
          <w:szCs w:val="24"/>
        </w:rPr>
        <w:t>к</w:t>
      </w:r>
    </w:p>
    <w:p w:rsidR="00FB6E3F" w:rsidRPr="00D23614" w:rsidRDefault="00FB6E3F" w:rsidP="00B71D24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/>
          <w:b/>
          <w:sz w:val="24"/>
          <w:szCs w:val="24"/>
        </w:rPr>
      </w:pPr>
    </w:p>
    <w:p w:rsidR="00FB6E3F" w:rsidRPr="00D23614" w:rsidRDefault="00FB6E3F" w:rsidP="00B41EA3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/>
          <w:b/>
          <w:sz w:val="24"/>
          <w:szCs w:val="24"/>
        </w:rPr>
      </w:pPr>
    </w:p>
    <w:p w:rsidR="00FB6E3F" w:rsidRPr="00D23614" w:rsidRDefault="00FB6E3F" w:rsidP="00B41EA3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/>
          <w:b/>
          <w:sz w:val="24"/>
          <w:szCs w:val="24"/>
        </w:rPr>
      </w:pPr>
      <w:r w:rsidRPr="00D23614">
        <w:rPr>
          <w:rStyle w:val="rvts15"/>
          <w:rFonts w:ascii="Times New Roman" w:hAnsi="Times New Roman"/>
          <w:b/>
          <w:sz w:val="24"/>
          <w:szCs w:val="24"/>
        </w:rPr>
        <w:t>УМОВИ</w:t>
      </w:r>
    </w:p>
    <w:p w:rsidR="00FB6E3F" w:rsidRPr="00D23614" w:rsidRDefault="00FB6E3F" w:rsidP="00437262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/>
          <w:b/>
          <w:sz w:val="24"/>
          <w:szCs w:val="24"/>
        </w:rPr>
      </w:pPr>
      <w:r w:rsidRPr="00D23614">
        <w:rPr>
          <w:rStyle w:val="rvts15"/>
          <w:rFonts w:ascii="Times New Roman" w:hAnsi="Times New Roman"/>
          <w:b/>
          <w:sz w:val="24"/>
          <w:szCs w:val="24"/>
        </w:rPr>
        <w:t xml:space="preserve">проведення конкурсу на зайняття </w:t>
      </w:r>
      <w:r w:rsidR="006E6640">
        <w:rPr>
          <w:rStyle w:val="rvts15"/>
          <w:rFonts w:ascii="Times New Roman" w:hAnsi="Times New Roman"/>
          <w:b/>
          <w:sz w:val="24"/>
          <w:szCs w:val="24"/>
        </w:rPr>
        <w:t xml:space="preserve">тимчасово </w:t>
      </w:r>
      <w:r w:rsidRPr="00D23614">
        <w:rPr>
          <w:rStyle w:val="rvts15"/>
          <w:rFonts w:ascii="Times New Roman" w:hAnsi="Times New Roman"/>
          <w:b/>
          <w:sz w:val="24"/>
          <w:szCs w:val="24"/>
        </w:rPr>
        <w:t xml:space="preserve">вакантної посади державної служби категорії  </w:t>
      </w:r>
      <w:r w:rsidR="006E6640">
        <w:rPr>
          <w:rStyle w:val="rvts15"/>
          <w:rFonts w:ascii="Times New Roman" w:hAnsi="Times New Roman"/>
          <w:b/>
          <w:sz w:val="24"/>
          <w:szCs w:val="24"/>
        </w:rPr>
        <w:t>«</w:t>
      </w:r>
      <w:r w:rsidRPr="00D23614">
        <w:rPr>
          <w:rStyle w:val="rvts15"/>
          <w:rFonts w:ascii="Times New Roman" w:hAnsi="Times New Roman"/>
          <w:b/>
          <w:sz w:val="24"/>
          <w:szCs w:val="24"/>
        </w:rPr>
        <w:t>В</w:t>
      </w:r>
      <w:r w:rsidR="006E6640">
        <w:rPr>
          <w:rStyle w:val="rvts15"/>
          <w:rFonts w:ascii="Times New Roman" w:hAnsi="Times New Roman"/>
          <w:b/>
          <w:sz w:val="24"/>
          <w:szCs w:val="24"/>
        </w:rPr>
        <w:t>»</w:t>
      </w:r>
    </w:p>
    <w:p w:rsidR="00FB6E3F" w:rsidRPr="00D23614" w:rsidRDefault="00FB6E3F" w:rsidP="00437262">
      <w:pPr>
        <w:tabs>
          <w:tab w:val="left" w:pos="13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614">
        <w:rPr>
          <w:rStyle w:val="rvts15"/>
          <w:rFonts w:ascii="Times New Roman" w:hAnsi="Times New Roman"/>
          <w:b/>
          <w:sz w:val="24"/>
          <w:szCs w:val="24"/>
        </w:rPr>
        <w:t xml:space="preserve">секретаря </w:t>
      </w:r>
      <w:r w:rsidR="006E6640">
        <w:rPr>
          <w:rFonts w:ascii="Times New Roman" w:hAnsi="Times New Roman"/>
          <w:b/>
          <w:sz w:val="24"/>
          <w:szCs w:val="24"/>
        </w:rPr>
        <w:t>Вінницького</w:t>
      </w:r>
      <w:r w:rsidRPr="00D23614">
        <w:rPr>
          <w:rFonts w:ascii="Times New Roman" w:hAnsi="Times New Roman"/>
          <w:b/>
          <w:sz w:val="24"/>
          <w:szCs w:val="24"/>
        </w:rPr>
        <w:t xml:space="preserve"> районного суду Вінницької області</w:t>
      </w:r>
    </w:p>
    <w:p w:rsidR="00FB6E3F" w:rsidRPr="00D23614" w:rsidRDefault="00FB6E3F" w:rsidP="00437262">
      <w:pPr>
        <w:tabs>
          <w:tab w:val="left" w:pos="13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770"/>
        <w:gridCol w:w="10255"/>
      </w:tblGrid>
      <w:tr w:rsidR="00FB6E3F" w:rsidRPr="00D23614" w:rsidTr="0078017F">
        <w:trPr>
          <w:trHeight w:val="20"/>
        </w:trPr>
        <w:tc>
          <w:tcPr>
            <w:tcW w:w="15559" w:type="dxa"/>
            <w:gridSpan w:val="3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center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FB6E3F" w:rsidRPr="00D23614" w:rsidTr="0078017F">
        <w:trPr>
          <w:trHeight w:val="20"/>
        </w:trPr>
        <w:tc>
          <w:tcPr>
            <w:tcW w:w="5304" w:type="dxa"/>
            <w:gridSpan w:val="2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10255" w:type="dxa"/>
          </w:tcPr>
          <w:p w:rsidR="006E6640" w:rsidRPr="006E6640" w:rsidRDefault="006E6640" w:rsidP="006E6640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 суду:</w:t>
            </w:r>
          </w:p>
          <w:p w:rsidR="006E6640" w:rsidRPr="00C55D89" w:rsidRDefault="006E6640" w:rsidP="006E6640">
            <w:pPr>
              <w:pStyle w:val="6"/>
              <w:spacing w:before="0" w:line="240" w:lineRule="auto"/>
              <w:ind w:firstLine="3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Забезпечує зберігання судових справ та інших матеріалів, розгляд яких передбачено кримінальним, кримінальним процесуальним,  цивільним процесуальним, цивільним   законодавством, Кодексом адміністративного судочинства, Кодексом України  про адміністративні правопорушення. </w:t>
            </w:r>
          </w:p>
          <w:p w:rsidR="006E6640" w:rsidRPr="00C55D89" w:rsidRDefault="006E6640" w:rsidP="006E6640">
            <w:pPr>
              <w:pStyle w:val="a6"/>
              <w:spacing w:before="0" w:beforeAutospacing="0" w:after="0" w:afterAutospacing="0"/>
              <w:ind w:firstLine="366"/>
              <w:jc w:val="both"/>
              <w:rPr>
                <w:color w:val="000000"/>
              </w:rPr>
            </w:pPr>
            <w:r w:rsidRPr="00C55D89">
              <w:rPr>
                <w:color w:val="000000"/>
              </w:rPr>
              <w:t xml:space="preserve">2. Веде номенклатурні справи суду. </w:t>
            </w:r>
          </w:p>
          <w:p w:rsidR="006E6640" w:rsidRPr="00C55D89" w:rsidRDefault="006E6640" w:rsidP="006E6640">
            <w:pPr>
              <w:pStyle w:val="a6"/>
              <w:spacing w:before="0" w:beforeAutospacing="0" w:after="0" w:afterAutospacing="0"/>
              <w:ind w:firstLine="366"/>
              <w:jc w:val="both"/>
              <w:rPr>
                <w:color w:val="000000"/>
              </w:rPr>
            </w:pPr>
            <w:r w:rsidRPr="00C55D89">
              <w:rPr>
                <w:color w:val="000000"/>
              </w:rPr>
              <w:t>3. Здійснює ведення  первинного обліку кримінальних проваджень (справ) і матеріалів, розгляд яких передбачено кримінально-процесуальним законодавством, а</w:t>
            </w:r>
            <w:r w:rsidRPr="00C55D89">
              <w:t>дміністративних справ, справ про адміністративне правопорушення  і матеріалів, розгляд яких передбачено Кодексом  адміністративного судочинства, адміністративним законодавством, цивільних  справ і матеріалів, розгляд яких передбачено цивільно-процесуальним законодавством,</w:t>
            </w:r>
            <w:r w:rsidRPr="00C55D89">
              <w:rPr>
                <w:color w:val="000000"/>
              </w:rPr>
              <w:t xml:space="preserve"> заповнення обліково-статистичних (інформаційних) карток в електронному вигляді (засобами автоматизованої системи документообігу суду - АСДС).</w:t>
            </w:r>
          </w:p>
          <w:p w:rsidR="006E6640" w:rsidRPr="00C55D89" w:rsidRDefault="006E6640" w:rsidP="006E6640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55D8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Здійснює  автоматичний розподіл судових справ і матеріалів та повторний автоматичний розподіл судових справ і матеріалів між суддями протягом робочого дня після реєстрації відповідних документів, з чітким дотриманням Положення про автоматизовану систему документообігу суду.</w:t>
            </w:r>
          </w:p>
          <w:p w:rsidR="006E6640" w:rsidRPr="00C55D89" w:rsidRDefault="006E6640" w:rsidP="006E6640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C55D89">
              <w:rPr>
                <w:rFonts w:ascii="Times New Roman" w:hAnsi="Times New Roman"/>
                <w:sz w:val="24"/>
                <w:szCs w:val="24"/>
              </w:rPr>
              <w:t xml:space="preserve">4. Контролює своєчасність здачі судових справ до </w:t>
            </w:r>
            <w:r w:rsidRPr="00C55D8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канцелярії суду, проводить аналітичну роботу щодо строків здачі справ до </w:t>
            </w:r>
            <w:r w:rsidRPr="00C55D89">
              <w:rPr>
                <w:rFonts w:ascii="Times New Roman" w:hAnsi="Times New Roman"/>
                <w:sz w:val="24"/>
                <w:szCs w:val="24"/>
              </w:rPr>
              <w:t xml:space="preserve">канцелярії суду, підготовку відповідних пропозицій з удосконалення цієї роботи </w:t>
            </w:r>
            <w:r w:rsidRPr="00C55D89">
              <w:rPr>
                <w:rFonts w:ascii="Times New Roman" w:hAnsi="Times New Roman"/>
                <w:spacing w:val="7"/>
                <w:sz w:val="24"/>
                <w:szCs w:val="24"/>
              </w:rPr>
              <w:t>та вносить відповідні дані до облікових карток засобами автоматизованої системи документообігу суду, згідно наданих прав доступу.</w:t>
            </w:r>
          </w:p>
          <w:p w:rsidR="006E6640" w:rsidRPr="00C55D89" w:rsidRDefault="006E6640" w:rsidP="006E6640">
            <w:pPr>
              <w:pStyle w:val="aa"/>
              <w:ind w:left="0" w:firstLine="366"/>
              <w:jc w:val="both"/>
              <w:rPr>
                <w:bCs/>
              </w:rPr>
            </w:pPr>
            <w:r w:rsidRPr="00C55D89">
              <w:rPr>
                <w:color w:val="000000"/>
              </w:rPr>
              <w:t>5. З</w:t>
            </w:r>
            <w:r w:rsidRPr="00C55D89">
              <w:rPr>
                <w:bCs/>
              </w:rPr>
              <w:t>дійснює  постійний контроль  за своєчасним    внесенням до АСДС інформації про сплату судового збору, перевірки  зарахування  судового збору до спеціального фонду Державного бюджету України, шляхом звірки з відділенням Державного казначейства у Вінницькому районі Вінницької області при надходженні заяв (скарг) до суду, що засвідчити довідкою.</w:t>
            </w:r>
          </w:p>
          <w:p w:rsidR="006E6640" w:rsidRPr="00C55D89" w:rsidRDefault="006E6640" w:rsidP="006E6640">
            <w:pPr>
              <w:pStyle w:val="a6"/>
              <w:spacing w:before="0" w:beforeAutospacing="0" w:after="0" w:afterAutospacing="0"/>
              <w:ind w:firstLine="366"/>
              <w:jc w:val="both"/>
              <w:rPr>
                <w:color w:val="000000"/>
              </w:rPr>
            </w:pPr>
            <w:r w:rsidRPr="00C55D89">
              <w:rPr>
                <w:color w:val="000000"/>
              </w:rPr>
              <w:t xml:space="preserve">6. Здійснює облік виконавчих документів, які передаються для виконання. </w:t>
            </w:r>
          </w:p>
          <w:p w:rsidR="006E6640" w:rsidRPr="00C55D89" w:rsidRDefault="006E6640" w:rsidP="006E6640">
            <w:pPr>
              <w:pStyle w:val="a6"/>
              <w:spacing w:before="0" w:beforeAutospacing="0" w:after="0" w:afterAutospacing="0"/>
              <w:ind w:firstLine="366"/>
              <w:jc w:val="both"/>
              <w:rPr>
                <w:color w:val="000000"/>
              </w:rPr>
            </w:pPr>
            <w:r w:rsidRPr="00C55D89">
              <w:rPr>
                <w:color w:val="000000"/>
              </w:rPr>
              <w:t xml:space="preserve">7. Проводить перевірку відповідності документів у судових справах опису справи. </w:t>
            </w:r>
          </w:p>
          <w:p w:rsidR="006E6640" w:rsidRPr="00C55D89" w:rsidRDefault="006E6640" w:rsidP="006E6640">
            <w:pPr>
              <w:pStyle w:val="a6"/>
              <w:spacing w:before="0" w:beforeAutospacing="0" w:after="0" w:afterAutospacing="0"/>
              <w:ind w:firstLine="366"/>
              <w:jc w:val="both"/>
              <w:rPr>
                <w:color w:val="000000"/>
              </w:rPr>
            </w:pPr>
            <w:r w:rsidRPr="00C55D89">
              <w:rPr>
                <w:color w:val="000000"/>
              </w:rPr>
              <w:t xml:space="preserve">8. Надає пропозиції щодо складання номенклатури справ суду. </w:t>
            </w:r>
          </w:p>
          <w:p w:rsidR="006E6640" w:rsidRPr="00C55D89" w:rsidRDefault="006E6640" w:rsidP="006E6640">
            <w:pPr>
              <w:pStyle w:val="a6"/>
              <w:spacing w:before="0" w:beforeAutospacing="0" w:after="0" w:afterAutospacing="0"/>
              <w:ind w:firstLine="366"/>
              <w:jc w:val="both"/>
              <w:rPr>
                <w:color w:val="000000"/>
              </w:rPr>
            </w:pPr>
            <w:r w:rsidRPr="00C55D89">
              <w:rPr>
                <w:color w:val="000000"/>
              </w:rPr>
              <w:lastRenderedPageBreak/>
              <w:t xml:space="preserve">9. 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 </w:t>
            </w:r>
          </w:p>
          <w:p w:rsidR="006E6640" w:rsidRPr="00C55D89" w:rsidRDefault="006E6640" w:rsidP="006E6640">
            <w:pPr>
              <w:pStyle w:val="a6"/>
              <w:spacing w:before="0" w:beforeAutospacing="0" w:after="0" w:afterAutospacing="0"/>
              <w:ind w:firstLine="366"/>
              <w:jc w:val="both"/>
            </w:pPr>
            <w:r w:rsidRPr="00C55D89">
              <w:rPr>
                <w:color w:val="000000"/>
              </w:rPr>
              <w:t xml:space="preserve">10. Здійснює прийом громадян, видачу копій судових рішень, інших документів, які зберігаються в канцелярії суду, </w:t>
            </w:r>
            <w:r w:rsidRPr="00C55D89">
              <w:t>використовуючи автоматизовану систему документообігу суду,  в разі необхідності.</w:t>
            </w:r>
          </w:p>
          <w:p w:rsidR="006E6640" w:rsidRPr="00C55D89" w:rsidRDefault="006E6640" w:rsidP="006E6640">
            <w:pPr>
              <w:pStyle w:val="a6"/>
              <w:spacing w:before="0" w:beforeAutospacing="0" w:after="0" w:afterAutospacing="0"/>
              <w:ind w:firstLine="366"/>
              <w:jc w:val="both"/>
            </w:pPr>
            <w:r w:rsidRPr="00C55D89">
              <w:rPr>
                <w:color w:val="000000"/>
              </w:rPr>
              <w:t>11. Здійснює видачу</w:t>
            </w:r>
            <w:r w:rsidRPr="00C55D89">
              <w:rPr>
                <w:color w:val="00FF00"/>
              </w:rPr>
              <w:t xml:space="preserve"> </w:t>
            </w:r>
            <w:r w:rsidRPr="00C55D89">
              <w:t>судових справ для ознайомлення учасникам судового розгляду відповідно до встановленого порядку.</w:t>
            </w:r>
          </w:p>
          <w:p w:rsidR="006E6640" w:rsidRPr="00C55D89" w:rsidRDefault="006E6640" w:rsidP="006E6640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 </w:t>
            </w:r>
            <w:r w:rsidRPr="00C55D89">
              <w:rPr>
                <w:rFonts w:ascii="Times New Roman" w:hAnsi="Times New Roman"/>
                <w:sz w:val="24"/>
                <w:szCs w:val="24"/>
              </w:rPr>
              <w:t>За дорученням керівника апарату розглядає звернення та готує  проекти відповідей на них.</w:t>
            </w:r>
          </w:p>
          <w:p w:rsidR="006E6640" w:rsidRPr="00C55D89" w:rsidRDefault="006E6640" w:rsidP="006E6640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D8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13. Своєчасно та якісно складає за встановленими формами статистичні звіти про результати розгляду судових справ, відповідає за </w:t>
            </w:r>
            <w:r w:rsidRPr="00C5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достовірність та своєчасність введення даних до автоматизованої системи документообігу суду, на основі яких формуються звіти. </w:t>
            </w:r>
          </w:p>
          <w:p w:rsidR="006E6640" w:rsidRPr="00C55D89" w:rsidRDefault="006E6640" w:rsidP="006E6640">
            <w:pPr>
              <w:pStyle w:val="a6"/>
              <w:spacing w:before="0" w:beforeAutospacing="0" w:after="0" w:afterAutospacing="0"/>
              <w:ind w:firstLine="366"/>
              <w:jc w:val="both"/>
              <w:rPr>
                <w:color w:val="000000"/>
              </w:rPr>
            </w:pPr>
            <w:r w:rsidRPr="00C55D89">
              <w:rPr>
                <w:color w:val="000000"/>
              </w:rPr>
              <w:t xml:space="preserve">14. На час тимчасової відсутності іншого секретаря суду або старшого секретаря суду за наказом керівника апарату суду виконує його обов'язки. </w:t>
            </w:r>
          </w:p>
          <w:p w:rsidR="00FB6E3F" w:rsidRPr="00D23614" w:rsidRDefault="006E6640" w:rsidP="006E6640">
            <w:pPr>
              <w:spacing w:after="0" w:line="240" w:lineRule="auto"/>
              <w:ind w:right="57" w:firstLine="366"/>
              <w:jc w:val="both"/>
              <w:rPr>
                <w:rFonts w:ascii="Times New Roman" w:hAnsi="Times New Roman"/>
                <w:i/>
                <w:sz w:val="24"/>
              </w:rPr>
            </w:pPr>
            <w:r w:rsidRPr="00C55D89">
              <w:rPr>
                <w:rFonts w:ascii="Times New Roman" w:hAnsi="Times New Roman"/>
                <w:color w:val="000000"/>
                <w:sz w:val="24"/>
                <w:szCs w:val="24"/>
              </w:rPr>
              <w:t>15. Виконує доручення голови суду, керівника апарату суду та старшого секретаря суду щодо організації роботи канцелярії суду.</w:t>
            </w:r>
          </w:p>
        </w:tc>
      </w:tr>
      <w:tr w:rsidR="00FB6E3F" w:rsidRPr="00D23614" w:rsidTr="0078017F">
        <w:trPr>
          <w:trHeight w:val="20"/>
        </w:trPr>
        <w:tc>
          <w:tcPr>
            <w:tcW w:w="5304" w:type="dxa"/>
            <w:gridSpan w:val="2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10255" w:type="dxa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i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Посадовий оклад – 2 643 грн., надбавка за вислугу років, надбавка за ранг державного службовця, за наявності достатнь</w:t>
            </w:r>
            <w:r w:rsidR="006E6640">
              <w:rPr>
                <w:rFonts w:ascii="Times New Roman" w:hAnsi="Times New Roman"/>
                <w:sz w:val="24"/>
                <w:szCs w:val="24"/>
                <w:lang w:eastAsia="ru-RU"/>
              </w:rPr>
              <w:t>ого фонду оплати праці – премія, інші виплати, передбачені ст. 50 ЗУ «Про державну службу»</w:t>
            </w:r>
          </w:p>
        </w:tc>
      </w:tr>
      <w:tr w:rsidR="00FB6E3F" w:rsidRPr="00D23614" w:rsidTr="0078017F">
        <w:trPr>
          <w:trHeight w:val="20"/>
        </w:trPr>
        <w:tc>
          <w:tcPr>
            <w:tcW w:w="5304" w:type="dxa"/>
            <w:gridSpan w:val="2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55" w:type="dxa"/>
          </w:tcPr>
          <w:p w:rsidR="00FB6E3F" w:rsidRPr="006E6640" w:rsidRDefault="006E6640" w:rsidP="006E6640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i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Строкова – на період відпустки основного працівника по догляду за дитиною до досягнення нею трирічного віку</w:t>
            </w:r>
            <w:r w:rsidRPr="006E66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B6E3F" w:rsidRPr="00D23614" w:rsidTr="0078017F">
        <w:trPr>
          <w:trHeight w:val="20"/>
        </w:trPr>
        <w:tc>
          <w:tcPr>
            <w:tcW w:w="5304" w:type="dxa"/>
            <w:gridSpan w:val="2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Перелік документів, необхідних для участі </w:t>
            </w: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в конкурсі, та строк їх подання</w:t>
            </w:r>
          </w:p>
        </w:tc>
        <w:tc>
          <w:tcPr>
            <w:tcW w:w="10255" w:type="dxa"/>
          </w:tcPr>
          <w:p w:rsidR="00FB6E3F" w:rsidRPr="00D23614" w:rsidRDefault="00FB6E3F" w:rsidP="0000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FB6E3F" w:rsidRPr="00D23614" w:rsidRDefault="00FB6E3F" w:rsidP="0000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FB6E3F" w:rsidRPr="00D23614" w:rsidRDefault="00FB6E3F" w:rsidP="0000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FB6E3F" w:rsidRPr="00D23614" w:rsidRDefault="00FB6E3F" w:rsidP="0000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FB6E3F" w:rsidRPr="00D23614" w:rsidRDefault="00FB6E3F" w:rsidP="0000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5) оригінал посвідчення атестації щодо вільного володіння державною мовою</w:t>
            </w:r>
            <w:r w:rsidRPr="00D236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FB6E3F" w:rsidRPr="00D23614" w:rsidRDefault="00FB6E3F" w:rsidP="0000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FB6E3F" w:rsidRDefault="00FB6E3F" w:rsidP="0000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7) декларацію особи, уповноваженої на виконання функцій держави або місцевого самоврядування, за 2017 рік (електронна).</w:t>
            </w:r>
          </w:p>
          <w:p w:rsidR="009F5644" w:rsidRPr="00D23614" w:rsidRDefault="009F5644" w:rsidP="0000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41F6" w:rsidRDefault="00FB6E3F" w:rsidP="00004E89">
            <w:pPr>
              <w:pStyle w:val="rvps2"/>
              <w:spacing w:before="0" w:beforeAutospacing="0" w:after="0" w:afterAutospacing="0"/>
              <w:ind w:right="57"/>
              <w:jc w:val="both"/>
              <w:rPr>
                <w:lang w:val="uk-UA" w:eastAsia="uk-UA"/>
              </w:rPr>
            </w:pPr>
            <w:r w:rsidRPr="009F5644">
              <w:rPr>
                <w:b/>
                <w:lang w:val="uk-UA" w:eastAsia="uk-UA"/>
              </w:rPr>
              <w:t>Строк подання документів:</w:t>
            </w:r>
            <w:r w:rsidRPr="00D23614">
              <w:rPr>
                <w:lang w:val="uk-UA" w:eastAsia="uk-UA"/>
              </w:rPr>
              <w:t xml:space="preserve"> </w:t>
            </w:r>
            <w:r w:rsidR="006E6640">
              <w:rPr>
                <w:lang w:val="uk-UA" w:eastAsia="uk-UA"/>
              </w:rPr>
              <w:t>17</w:t>
            </w:r>
            <w:r w:rsidRPr="00D23614">
              <w:rPr>
                <w:lang w:val="uk-UA" w:eastAsia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України з питань державної служби</w:t>
            </w:r>
            <w:r w:rsidR="009F5644">
              <w:rPr>
                <w:lang w:val="uk-UA" w:eastAsia="uk-UA"/>
              </w:rPr>
              <w:t>.</w:t>
            </w:r>
          </w:p>
          <w:p w:rsidR="007441F6" w:rsidRPr="007441F6" w:rsidRDefault="007441F6" w:rsidP="007441F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HelveticaNeueCyr-Roman" w:hAnsi="HelveticaNeueCyr-Roman"/>
              </w:rPr>
            </w:pPr>
            <w:r>
              <w:t>Документи подаються протягом робочого часу</w:t>
            </w:r>
            <w:r w:rsidRPr="007441F6">
              <w:t>: понеділок – четвер з 09:00 год. до 18:00 год.,</w:t>
            </w:r>
            <w:r>
              <w:t xml:space="preserve"> </w:t>
            </w:r>
            <w:r w:rsidRPr="007441F6">
              <w:t>у п'ятницю – з 09:00 год. до 16:45 год.,</w:t>
            </w:r>
            <w:r>
              <w:t xml:space="preserve"> </w:t>
            </w:r>
            <w:r w:rsidRPr="007441F6">
              <w:t>обідня перерва 13.00-13.45.</w:t>
            </w:r>
          </w:p>
          <w:p w:rsidR="00FB6E3F" w:rsidRPr="006E6640" w:rsidRDefault="007441F6" w:rsidP="006E6640">
            <w:pPr>
              <w:pStyle w:val="rvps2"/>
              <w:spacing w:before="0" w:beforeAutospacing="0" w:after="0" w:afterAutospacing="0"/>
              <w:ind w:right="57"/>
              <w:jc w:val="both"/>
              <w:rPr>
                <w:rStyle w:val="rvts15"/>
                <w:b/>
                <w:i/>
                <w:spacing w:val="-6"/>
                <w:lang w:val="uk-UA"/>
              </w:rPr>
            </w:pPr>
            <w:r>
              <w:rPr>
                <w:b/>
                <w:lang w:val="uk-UA" w:eastAsia="uk-UA"/>
              </w:rPr>
              <w:lastRenderedPageBreak/>
              <w:t xml:space="preserve">Останній день подачі документів: </w:t>
            </w:r>
            <w:r w:rsidR="006E6640" w:rsidRPr="006E6640">
              <w:rPr>
                <w:b/>
                <w:lang w:val="uk-UA" w:eastAsia="uk-UA"/>
              </w:rPr>
              <w:t>до 16 год. 45 хв. 07</w:t>
            </w:r>
            <w:r w:rsidR="00FB6E3F" w:rsidRPr="006E6640">
              <w:rPr>
                <w:b/>
                <w:lang w:val="uk-UA" w:eastAsia="uk-UA"/>
              </w:rPr>
              <w:t xml:space="preserve"> </w:t>
            </w:r>
            <w:r w:rsidR="006E6640" w:rsidRPr="006E6640">
              <w:rPr>
                <w:b/>
                <w:lang w:val="uk-UA" w:eastAsia="uk-UA"/>
              </w:rPr>
              <w:t>вересня</w:t>
            </w:r>
            <w:r w:rsidR="00FB6E3F" w:rsidRPr="006E6640">
              <w:rPr>
                <w:b/>
                <w:lang w:val="uk-UA" w:eastAsia="uk-UA"/>
              </w:rPr>
              <w:t xml:space="preserve"> 2018 року </w:t>
            </w:r>
            <w:r w:rsidR="00FB6E3F" w:rsidRPr="006E6640">
              <w:rPr>
                <w:b/>
                <w:lang w:val="uk-UA"/>
              </w:rPr>
              <w:t xml:space="preserve">за адресою: </w:t>
            </w:r>
            <w:r>
              <w:rPr>
                <w:b/>
                <w:lang w:val="uk-UA"/>
              </w:rPr>
              <w:t xml:space="preserve">                           </w:t>
            </w:r>
            <w:r w:rsidR="006E6640" w:rsidRPr="006E6640">
              <w:rPr>
                <w:b/>
                <w:lang w:val="uk-UA"/>
              </w:rPr>
              <w:t>м</w:t>
            </w:r>
            <w:r w:rsidR="006E6640" w:rsidRPr="006E6640">
              <w:rPr>
                <w:b/>
                <w:color w:val="000000"/>
                <w:lang w:eastAsia="en-US"/>
              </w:rPr>
              <w:t xml:space="preserve">. </w:t>
            </w:r>
            <w:proofErr w:type="spellStart"/>
            <w:r w:rsidR="006E6640" w:rsidRPr="006E6640">
              <w:rPr>
                <w:b/>
                <w:color w:val="000000"/>
                <w:lang w:eastAsia="en-US"/>
              </w:rPr>
              <w:t>Вінниця</w:t>
            </w:r>
            <w:proofErr w:type="spellEnd"/>
            <w:r w:rsidR="006E6640" w:rsidRPr="006E6640">
              <w:rPr>
                <w:b/>
                <w:color w:val="000000"/>
                <w:lang w:eastAsia="en-US"/>
              </w:rPr>
              <w:t xml:space="preserve">, </w:t>
            </w:r>
            <w:proofErr w:type="spellStart"/>
            <w:r w:rsidR="006E6640" w:rsidRPr="006E6640">
              <w:rPr>
                <w:b/>
                <w:color w:val="000000"/>
                <w:lang w:eastAsia="en-US"/>
              </w:rPr>
              <w:t>вул</w:t>
            </w:r>
            <w:proofErr w:type="spellEnd"/>
            <w:r w:rsidR="006E6640" w:rsidRPr="006E6640">
              <w:rPr>
                <w:b/>
                <w:color w:val="000000"/>
                <w:lang w:eastAsia="en-US"/>
              </w:rPr>
              <w:t>. Винниченка,29</w:t>
            </w:r>
            <w:r w:rsidR="00FB6E3F" w:rsidRPr="006E6640">
              <w:rPr>
                <w:b/>
                <w:lang w:val="uk-UA" w:eastAsia="uk-UA"/>
              </w:rPr>
              <w:t>.</w:t>
            </w:r>
          </w:p>
        </w:tc>
      </w:tr>
      <w:tr w:rsidR="00FB6E3F" w:rsidRPr="00D23614" w:rsidTr="0078017F">
        <w:trPr>
          <w:trHeight w:val="20"/>
        </w:trPr>
        <w:tc>
          <w:tcPr>
            <w:tcW w:w="5304" w:type="dxa"/>
            <w:gridSpan w:val="2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10255" w:type="dxa"/>
          </w:tcPr>
          <w:p w:rsidR="00FB6E3F" w:rsidRPr="00D23614" w:rsidRDefault="006E6640" w:rsidP="006E6640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FB6E3F"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вересня</w:t>
            </w:r>
            <w:r w:rsidR="00FB6E3F"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року</w:t>
            </w:r>
            <w:r w:rsidR="00FB6E3F" w:rsidRPr="00D2361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FB6E3F"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об 10.00 год. за адресою</w:t>
            </w:r>
            <w:r w:rsidR="00FB6E3F" w:rsidRPr="006E6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E664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6E6640">
              <w:rPr>
                <w:rFonts w:ascii="Times New Roman" w:hAnsi="Times New Roman"/>
                <w:color w:val="000000"/>
                <w:sz w:val="24"/>
                <w:szCs w:val="24"/>
              </w:rPr>
              <w:t>. Вінниця, вул. Винниченка,29.</w:t>
            </w:r>
          </w:p>
        </w:tc>
      </w:tr>
      <w:tr w:rsidR="00FB6E3F" w:rsidRPr="00D23614" w:rsidTr="0078017F">
        <w:trPr>
          <w:trHeight w:val="20"/>
        </w:trPr>
        <w:tc>
          <w:tcPr>
            <w:tcW w:w="5304" w:type="dxa"/>
            <w:gridSpan w:val="2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55" w:type="dxa"/>
          </w:tcPr>
          <w:p w:rsidR="006E6640" w:rsidRPr="006E6640" w:rsidRDefault="006E6640" w:rsidP="006E664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6640">
              <w:rPr>
                <w:rFonts w:ascii="Times New Roman" w:hAnsi="Times New Roman"/>
                <w:color w:val="000000"/>
                <w:sz w:val="24"/>
                <w:szCs w:val="24"/>
              </w:rPr>
              <w:t>Микитюк</w:t>
            </w:r>
            <w:proofErr w:type="spellEnd"/>
            <w:r w:rsidRPr="006E6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Інна Сергіївна </w:t>
            </w:r>
            <w:proofErr w:type="spellStart"/>
            <w:r w:rsidRPr="006E6640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6E6640">
              <w:rPr>
                <w:rFonts w:ascii="Times New Roman" w:hAnsi="Times New Roman"/>
                <w:color w:val="000000"/>
                <w:sz w:val="24"/>
                <w:szCs w:val="24"/>
              </w:rPr>
              <w:t>. (0432) 61-27-38</w:t>
            </w:r>
          </w:p>
          <w:p w:rsidR="00FB6E3F" w:rsidRPr="00D23614" w:rsidRDefault="006E6640" w:rsidP="006E6640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i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6E664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6E6640">
              <w:rPr>
                <w:rFonts w:ascii="Times New Roman" w:hAnsi="Times New Roman"/>
                <w:sz w:val="24"/>
                <w:szCs w:val="24"/>
              </w:rPr>
              <w:t>vn</w:t>
            </w:r>
            <w:proofErr w:type="spellEnd"/>
            <w:r w:rsidRPr="006E664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E6640">
              <w:rPr>
                <w:rFonts w:ascii="Times New Roman" w:hAnsi="Times New Roman"/>
                <w:sz w:val="24"/>
                <w:szCs w:val="24"/>
              </w:rPr>
              <w:t>.vn.court.gov.ua</w:t>
            </w:r>
          </w:p>
        </w:tc>
      </w:tr>
      <w:tr w:rsidR="00FB6E3F" w:rsidRPr="00D23614" w:rsidTr="0078017F">
        <w:trPr>
          <w:trHeight w:val="20"/>
        </w:trPr>
        <w:tc>
          <w:tcPr>
            <w:tcW w:w="15559" w:type="dxa"/>
            <w:gridSpan w:val="3"/>
            <w:vAlign w:val="center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FB6E3F" w:rsidRPr="00D23614" w:rsidTr="0078017F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10255" w:type="dxa"/>
          </w:tcPr>
          <w:p w:rsidR="00FB6E3F" w:rsidRPr="00D23614" w:rsidRDefault="00FB6E3F" w:rsidP="006E7C7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вища, не нижче ступеня молодшого бакалавра або бакалавра за спеціальністю «Правознавство»</w:t>
            </w:r>
          </w:p>
        </w:tc>
      </w:tr>
      <w:tr w:rsidR="00FB6E3F" w:rsidRPr="00D23614" w:rsidTr="0078017F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10255" w:type="dxa"/>
          </w:tcPr>
          <w:p w:rsidR="00FB6E3F" w:rsidRPr="00D23614" w:rsidRDefault="00FB6E3F" w:rsidP="006E7C7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Не потребує</w:t>
            </w:r>
            <w:r w:rsidRPr="00D23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6E3F" w:rsidRPr="00D23614" w:rsidTr="0078017F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FB6E3F" w:rsidRPr="00D23614" w:rsidRDefault="00FB6E3F" w:rsidP="00B179B8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FB6E3F" w:rsidRPr="00D23614" w:rsidRDefault="00FB6E3F" w:rsidP="00B179B8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10255" w:type="dxa"/>
          </w:tcPr>
          <w:p w:rsidR="00FB6E3F" w:rsidRPr="00D23614" w:rsidRDefault="00FB6E3F" w:rsidP="00B179B8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3614">
              <w:rPr>
                <w:rStyle w:val="rvts0"/>
                <w:rFonts w:ascii="Times New Roman" w:hAnsi="Times New Roman"/>
                <w:b/>
                <w:i/>
                <w:sz w:val="24"/>
                <w:szCs w:val="24"/>
              </w:rPr>
              <w:t>вільне володіння державною мовою</w:t>
            </w:r>
          </w:p>
        </w:tc>
      </w:tr>
      <w:tr w:rsidR="00FB6E3F" w:rsidRPr="00D23614" w:rsidTr="0078017F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Володіння іноземною мовою</w:t>
            </w:r>
          </w:p>
        </w:tc>
        <w:tc>
          <w:tcPr>
            <w:tcW w:w="10255" w:type="dxa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361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FB6E3F" w:rsidRPr="00D23614" w:rsidTr="0078017F">
        <w:trPr>
          <w:trHeight w:val="20"/>
        </w:trPr>
        <w:tc>
          <w:tcPr>
            <w:tcW w:w="15559" w:type="dxa"/>
            <w:gridSpan w:val="3"/>
            <w:vAlign w:val="center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FB6E3F" w:rsidRPr="00D23614" w:rsidTr="0078017F">
        <w:trPr>
          <w:trHeight w:val="20"/>
        </w:trPr>
        <w:tc>
          <w:tcPr>
            <w:tcW w:w="5304" w:type="dxa"/>
            <w:gridSpan w:val="2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10255" w:type="dxa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FB6E3F" w:rsidRPr="00D23614" w:rsidTr="0078017F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FB6E3F" w:rsidRPr="00D23614" w:rsidRDefault="00FB6E3F" w:rsidP="00AE677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Уміння працювати з комп’ютером </w:t>
            </w:r>
          </w:p>
        </w:tc>
        <w:tc>
          <w:tcPr>
            <w:tcW w:w="10255" w:type="dxa"/>
          </w:tcPr>
          <w:p w:rsidR="00FB6E3F" w:rsidRPr="00D23614" w:rsidRDefault="00FB6E3F" w:rsidP="00DA3E7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Вміння використовувати комп’ютерне обладнання та програмне забезпечення, використовувати офісну техніку. </w:t>
            </w:r>
            <w:r w:rsidRPr="00D2361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Excel), вміння користуватись електронною поштою.</w:t>
            </w:r>
          </w:p>
          <w:p w:rsidR="00FB6E3F" w:rsidRPr="00D23614" w:rsidRDefault="00FB6E3F" w:rsidP="00004E89">
            <w:pPr>
              <w:spacing w:after="0" w:line="240" w:lineRule="auto"/>
              <w:ind w:left="57" w:right="57"/>
              <w:jc w:val="both"/>
              <w:rPr>
                <w:rStyle w:val="rvts0"/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B6E3F" w:rsidRPr="00D23614" w:rsidTr="0078017F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FB6E3F" w:rsidRPr="00D23614" w:rsidRDefault="00FB6E3F" w:rsidP="00AE677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Необхідні ділові якості</w:t>
            </w:r>
          </w:p>
          <w:p w:rsidR="00FB6E3F" w:rsidRPr="00D23614" w:rsidRDefault="00FB6E3F" w:rsidP="00AE677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i/>
                <w:iCs/>
              </w:rPr>
              <w:t>(розмістити за пріоритетністю)</w:t>
            </w:r>
          </w:p>
        </w:tc>
        <w:tc>
          <w:tcPr>
            <w:tcW w:w="10255" w:type="dxa"/>
          </w:tcPr>
          <w:p w:rsidR="00FB6E3F" w:rsidRPr="00D23614" w:rsidRDefault="00FB6E3F" w:rsidP="0000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1) вміння працювати з документами;</w:t>
            </w:r>
          </w:p>
          <w:p w:rsidR="00FB6E3F" w:rsidRPr="00D23614" w:rsidRDefault="00FB6E3F" w:rsidP="0000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2) вміння спілкуватися з людьми;</w:t>
            </w:r>
          </w:p>
          <w:p w:rsidR="00FB6E3F" w:rsidRPr="00D23614" w:rsidRDefault="00FB6E3F" w:rsidP="0000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3) вміння планувати роботу з орієнтацією на досягнення кінцевого результату;</w:t>
            </w:r>
          </w:p>
          <w:p w:rsidR="00FB6E3F" w:rsidRPr="00D23614" w:rsidRDefault="00FB6E3F" w:rsidP="0000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4) вміння вирішувати комплексні завдання;</w:t>
            </w:r>
          </w:p>
          <w:p w:rsidR="00FB6E3F" w:rsidRPr="00D23614" w:rsidRDefault="00FB6E3F" w:rsidP="0000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5) вміння ефективно використовувати робочий час;</w:t>
            </w:r>
          </w:p>
          <w:p w:rsidR="00FB6E3F" w:rsidRPr="00D23614" w:rsidRDefault="00FB6E3F" w:rsidP="00004E89">
            <w:pPr>
              <w:pStyle w:val="a9"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6) здатність вносити пропозиції щодо удосконалення роботи</w:t>
            </w:r>
            <w:r w:rsidRPr="00D236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B6E3F" w:rsidRPr="00D23614" w:rsidTr="0078017F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FB6E3F" w:rsidRPr="00D23614" w:rsidRDefault="00FB6E3F" w:rsidP="00AE677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Необхідні особистісні якості </w:t>
            </w:r>
          </w:p>
          <w:p w:rsidR="00FB6E3F" w:rsidRPr="00D23614" w:rsidRDefault="00FB6E3F" w:rsidP="00AE677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i/>
                <w:iCs/>
              </w:rPr>
              <w:t>(розмістити за пріоритетністю)</w:t>
            </w:r>
          </w:p>
        </w:tc>
        <w:tc>
          <w:tcPr>
            <w:tcW w:w="10255" w:type="dxa"/>
          </w:tcPr>
          <w:p w:rsidR="006E6640" w:rsidRPr="006E6640" w:rsidRDefault="006E6640" w:rsidP="006E664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1) відповідальність;</w:t>
            </w:r>
          </w:p>
          <w:p w:rsidR="006E6640" w:rsidRPr="006E6640" w:rsidRDefault="006E6640" w:rsidP="006E664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2) системність і самостійність в роботі;</w:t>
            </w:r>
          </w:p>
          <w:p w:rsidR="006E6640" w:rsidRPr="006E6640" w:rsidRDefault="006E6640" w:rsidP="006E664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3) уважність та зосередженість в роботі;</w:t>
            </w:r>
          </w:p>
          <w:p w:rsidR="006E6640" w:rsidRPr="006E6640" w:rsidRDefault="006E6640" w:rsidP="006E664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4) наполегливість;</w:t>
            </w:r>
          </w:p>
          <w:p w:rsidR="006E6640" w:rsidRPr="006E6640" w:rsidRDefault="006E6640" w:rsidP="006E664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5) ініціативність;</w:t>
            </w:r>
          </w:p>
          <w:p w:rsidR="006E6640" w:rsidRPr="006E6640" w:rsidRDefault="006E6640" w:rsidP="006E664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6) прагнення до самовдосконалення шляхом самоосвіти;</w:t>
            </w:r>
          </w:p>
          <w:p w:rsidR="006E6640" w:rsidRPr="006E6640" w:rsidRDefault="006E6640" w:rsidP="006E664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7) не конфліктність;</w:t>
            </w:r>
          </w:p>
          <w:p w:rsidR="006E6640" w:rsidRPr="006E6640" w:rsidRDefault="006E6640" w:rsidP="006E664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8) вміння знаходити вихід з складних ситуацій;</w:t>
            </w:r>
          </w:p>
          <w:p w:rsidR="006E6640" w:rsidRPr="006E6640" w:rsidRDefault="006E6640" w:rsidP="006E664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9) комунікабельність, вміння спілкуватися з людьми;</w:t>
            </w:r>
          </w:p>
          <w:p w:rsidR="006E6640" w:rsidRPr="006E6640" w:rsidRDefault="006E6640" w:rsidP="006E664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10) ввічливість </w:t>
            </w:r>
          </w:p>
          <w:p w:rsidR="006E6640" w:rsidRPr="006E6640" w:rsidRDefault="006E6640" w:rsidP="006E664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11) надійність і порядність</w:t>
            </w:r>
          </w:p>
          <w:p w:rsidR="00FB6E3F" w:rsidRPr="00D23614" w:rsidRDefault="006E6640" w:rsidP="006E66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12) дисциплінованість</w:t>
            </w:r>
          </w:p>
        </w:tc>
      </w:tr>
      <w:tr w:rsidR="00FB6E3F" w:rsidRPr="00D23614" w:rsidTr="0078017F">
        <w:trPr>
          <w:trHeight w:val="20"/>
        </w:trPr>
        <w:tc>
          <w:tcPr>
            <w:tcW w:w="15559" w:type="dxa"/>
            <w:gridSpan w:val="3"/>
            <w:vAlign w:val="center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FB6E3F" w:rsidRPr="00D23614" w:rsidTr="0078017F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10255" w:type="dxa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Знання: </w:t>
            </w:r>
          </w:p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lastRenderedPageBreak/>
              <w:t xml:space="preserve">- </w:t>
            </w:r>
            <w:hyperlink r:id="rId5" w:tgtFrame="_blank" w:history="1">
              <w:r w:rsidRPr="00D23614">
                <w:rPr>
                  <w:rFonts w:ascii="Times New Roman" w:hAnsi="Times New Roman"/>
                  <w:b/>
                  <w:i/>
                  <w:sz w:val="24"/>
                  <w:szCs w:val="24"/>
                  <w:lang w:eastAsia="uk-UA"/>
                </w:rPr>
                <w:t>Конституції України</w:t>
              </w:r>
            </w:hyperlink>
            <w:r w:rsidRPr="00D2361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; </w:t>
            </w:r>
          </w:p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- </w:t>
            </w:r>
            <w:hyperlink r:id="rId6" w:tgtFrame="_blank" w:history="1">
              <w:r w:rsidRPr="00D23614">
                <w:rPr>
                  <w:rFonts w:ascii="Times New Roman" w:hAnsi="Times New Roman"/>
                  <w:b/>
                  <w:i/>
                  <w:sz w:val="24"/>
                  <w:szCs w:val="24"/>
                  <w:lang w:eastAsia="uk-UA"/>
                </w:rPr>
                <w:t>Закону України</w:t>
              </w:r>
            </w:hyperlink>
            <w:r w:rsidRPr="00D2361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«Про державну службу»; </w:t>
            </w:r>
          </w:p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361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- </w:t>
            </w:r>
            <w:hyperlink r:id="rId7" w:tgtFrame="_blank" w:history="1">
              <w:r w:rsidRPr="00D23614">
                <w:rPr>
                  <w:rFonts w:ascii="Times New Roman" w:hAnsi="Times New Roman"/>
                  <w:b/>
                  <w:i/>
                  <w:sz w:val="24"/>
                  <w:szCs w:val="24"/>
                  <w:lang w:eastAsia="uk-UA"/>
                </w:rPr>
                <w:t>Закону України</w:t>
              </w:r>
            </w:hyperlink>
            <w:r w:rsidRPr="00D2361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«Про запобігання корупції»</w:t>
            </w:r>
          </w:p>
        </w:tc>
      </w:tr>
      <w:tr w:rsidR="00FB6E3F" w:rsidRPr="00D23614" w:rsidTr="0078017F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2.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0255" w:type="dxa"/>
          </w:tcPr>
          <w:p w:rsidR="006E6640" w:rsidRPr="00C3201E" w:rsidRDefault="006E6640" w:rsidP="006E6640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C3201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Знання: </w:t>
            </w:r>
          </w:p>
          <w:p w:rsidR="006E6640" w:rsidRPr="00C3201E" w:rsidRDefault="006E6640" w:rsidP="006E6640">
            <w:pPr>
              <w:pStyle w:val="aa"/>
              <w:numPr>
                <w:ilvl w:val="0"/>
                <w:numId w:val="3"/>
              </w:numPr>
              <w:spacing w:line="276" w:lineRule="auto"/>
              <w:ind w:left="164" w:hanging="164"/>
              <w:rPr>
                <w:lang w:eastAsia="en-US"/>
              </w:rPr>
            </w:pPr>
            <w:r w:rsidRPr="00C3201E">
              <w:rPr>
                <w:lang w:eastAsia="en-US"/>
              </w:rPr>
              <w:t>Закону України «Про судоустрій і статус суддів»;</w:t>
            </w:r>
          </w:p>
          <w:p w:rsidR="006E6640" w:rsidRPr="00C3201E" w:rsidRDefault="006E6640" w:rsidP="006E6640">
            <w:pPr>
              <w:pStyle w:val="aa"/>
              <w:numPr>
                <w:ilvl w:val="0"/>
                <w:numId w:val="3"/>
              </w:numPr>
              <w:spacing w:line="276" w:lineRule="auto"/>
              <w:ind w:left="164" w:hanging="164"/>
              <w:rPr>
                <w:lang w:eastAsia="en-US"/>
              </w:rPr>
            </w:pPr>
            <w:r w:rsidRPr="00C3201E">
              <w:rPr>
                <w:lang w:eastAsia="en-US"/>
              </w:rPr>
              <w:t>Закону України «Про виконавче провадження»;</w:t>
            </w:r>
          </w:p>
          <w:p w:rsidR="006E6640" w:rsidRPr="00C3201E" w:rsidRDefault="006E6640" w:rsidP="006E6640">
            <w:pPr>
              <w:pStyle w:val="aa"/>
              <w:numPr>
                <w:ilvl w:val="0"/>
                <w:numId w:val="3"/>
              </w:numPr>
              <w:spacing w:line="276" w:lineRule="auto"/>
              <w:ind w:left="164" w:hanging="164"/>
              <w:rPr>
                <w:lang w:eastAsia="en-US"/>
              </w:rPr>
            </w:pPr>
            <w:r w:rsidRPr="00C3201E">
              <w:rPr>
                <w:lang w:eastAsia="en-US"/>
              </w:rPr>
              <w:t>Цивільного процесуального кодексу України;</w:t>
            </w:r>
          </w:p>
          <w:p w:rsidR="006E6640" w:rsidRPr="00C3201E" w:rsidRDefault="006E6640" w:rsidP="006E6640">
            <w:pPr>
              <w:pStyle w:val="aa"/>
              <w:numPr>
                <w:ilvl w:val="0"/>
                <w:numId w:val="3"/>
              </w:numPr>
              <w:spacing w:line="276" w:lineRule="auto"/>
              <w:ind w:left="164" w:hanging="164"/>
              <w:rPr>
                <w:lang w:eastAsia="en-US"/>
              </w:rPr>
            </w:pPr>
            <w:r w:rsidRPr="00C3201E">
              <w:rPr>
                <w:lang w:eastAsia="en-US"/>
              </w:rPr>
              <w:t xml:space="preserve">Кримінального процесуального кодексу України; </w:t>
            </w:r>
          </w:p>
          <w:p w:rsidR="006E6640" w:rsidRPr="00C3201E" w:rsidRDefault="006E6640" w:rsidP="006E6640">
            <w:pPr>
              <w:pStyle w:val="aa"/>
              <w:numPr>
                <w:ilvl w:val="0"/>
                <w:numId w:val="3"/>
              </w:numPr>
              <w:spacing w:line="276" w:lineRule="auto"/>
              <w:ind w:left="164" w:hanging="164"/>
              <w:rPr>
                <w:lang w:eastAsia="en-US"/>
              </w:rPr>
            </w:pPr>
            <w:r w:rsidRPr="00C3201E">
              <w:rPr>
                <w:lang w:eastAsia="en-US"/>
              </w:rPr>
              <w:t>Кодексу адміністративного судочинства України</w:t>
            </w:r>
          </w:p>
          <w:p w:rsidR="006E6640" w:rsidRPr="00C3201E" w:rsidRDefault="006E6640" w:rsidP="006E6640">
            <w:pPr>
              <w:pStyle w:val="aa"/>
              <w:numPr>
                <w:ilvl w:val="0"/>
                <w:numId w:val="3"/>
              </w:numPr>
              <w:spacing w:line="276" w:lineRule="auto"/>
              <w:ind w:left="164" w:hanging="164"/>
              <w:rPr>
                <w:lang w:eastAsia="en-US"/>
              </w:rPr>
            </w:pPr>
            <w:r w:rsidRPr="00C3201E">
              <w:rPr>
                <w:lang w:eastAsia="en-US"/>
              </w:rPr>
              <w:t>Кодексу України про адміністративні правопорушення та інші кодекси.</w:t>
            </w:r>
          </w:p>
          <w:p w:rsidR="006E6640" w:rsidRPr="00C3201E" w:rsidRDefault="006E6640" w:rsidP="006E6640">
            <w:pPr>
              <w:pStyle w:val="aa"/>
              <w:numPr>
                <w:ilvl w:val="0"/>
                <w:numId w:val="3"/>
              </w:numPr>
              <w:spacing w:line="276" w:lineRule="auto"/>
              <w:ind w:left="164" w:hanging="164"/>
              <w:rPr>
                <w:lang w:eastAsia="en-US"/>
              </w:rPr>
            </w:pPr>
            <w:r w:rsidRPr="00C3201E">
              <w:rPr>
                <w:lang w:eastAsia="en-US"/>
              </w:rPr>
              <w:t>Інструкції з діловодства в місцевому загальному суді,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№173; Положення про апарат суду;</w:t>
            </w:r>
          </w:p>
          <w:p w:rsidR="00FB6E3F" w:rsidRPr="00D23614" w:rsidRDefault="006E6640" w:rsidP="00E04B0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25" w:right="57" w:hanging="21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201E">
              <w:rPr>
                <w:rFonts w:ascii="Times New Roman" w:hAnsi="Times New Roman"/>
                <w:sz w:val="24"/>
                <w:szCs w:val="24"/>
              </w:rPr>
              <w:t>Положення про автоматизовану систему документообігу суду.</w:t>
            </w:r>
          </w:p>
        </w:tc>
      </w:tr>
    </w:tbl>
    <w:p w:rsidR="00FB6E3F" w:rsidRPr="00D23614" w:rsidRDefault="00FB6E3F" w:rsidP="00E04B0F">
      <w:pPr>
        <w:rPr>
          <w:rFonts w:ascii="Times New Roman" w:hAnsi="Times New Roman"/>
        </w:rPr>
      </w:pPr>
      <w:r w:rsidRPr="00D23614">
        <w:rPr>
          <w:rStyle w:val="apple-converted-space"/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bookmarkEnd w:id="0"/>
    </w:p>
    <w:sectPr w:rsidR="00FB6E3F" w:rsidRPr="00D23614" w:rsidSect="00B71D24">
      <w:pgSz w:w="16838" w:h="11906" w:orient="landscape"/>
      <w:pgMar w:top="426" w:right="253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53980"/>
    <w:multiLevelType w:val="hybridMultilevel"/>
    <w:tmpl w:val="221629EA"/>
    <w:lvl w:ilvl="0" w:tplc="0422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2" w15:restartNumberingAfterBreak="0">
    <w:nsid w:val="78D31804"/>
    <w:multiLevelType w:val="hybridMultilevel"/>
    <w:tmpl w:val="7B8AF868"/>
    <w:lvl w:ilvl="0" w:tplc="AE80FA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24"/>
    <w:rsid w:val="000033A7"/>
    <w:rsid w:val="00004E89"/>
    <w:rsid w:val="0002023B"/>
    <w:rsid w:val="00047742"/>
    <w:rsid w:val="000A3785"/>
    <w:rsid w:val="000A3CA2"/>
    <w:rsid w:val="000A5108"/>
    <w:rsid w:val="000B3859"/>
    <w:rsid w:val="000C4D33"/>
    <w:rsid w:val="000E370A"/>
    <w:rsid w:val="000E799C"/>
    <w:rsid w:val="000F0723"/>
    <w:rsid w:val="00102054"/>
    <w:rsid w:val="00114210"/>
    <w:rsid w:val="0011525C"/>
    <w:rsid w:val="001240D4"/>
    <w:rsid w:val="001277F7"/>
    <w:rsid w:val="00127A39"/>
    <w:rsid w:val="001332B3"/>
    <w:rsid w:val="00155E00"/>
    <w:rsid w:val="00160DFC"/>
    <w:rsid w:val="00165104"/>
    <w:rsid w:val="001652DA"/>
    <w:rsid w:val="00191143"/>
    <w:rsid w:val="0019235F"/>
    <w:rsid w:val="001A200C"/>
    <w:rsid w:val="001D7E2F"/>
    <w:rsid w:val="001E23BF"/>
    <w:rsid w:val="001F13BF"/>
    <w:rsid w:val="001F5384"/>
    <w:rsid w:val="00202532"/>
    <w:rsid w:val="002124BE"/>
    <w:rsid w:val="00215CC3"/>
    <w:rsid w:val="00217830"/>
    <w:rsid w:val="00235014"/>
    <w:rsid w:val="00246DFD"/>
    <w:rsid w:val="00255DBA"/>
    <w:rsid w:val="002C07BF"/>
    <w:rsid w:val="002C766D"/>
    <w:rsid w:val="002E70CA"/>
    <w:rsid w:val="002F6FA3"/>
    <w:rsid w:val="003706F3"/>
    <w:rsid w:val="003B1659"/>
    <w:rsid w:val="003C3419"/>
    <w:rsid w:val="003D1281"/>
    <w:rsid w:val="003D3C50"/>
    <w:rsid w:val="00401E45"/>
    <w:rsid w:val="00404803"/>
    <w:rsid w:val="00407D9A"/>
    <w:rsid w:val="00410CE2"/>
    <w:rsid w:val="00413FAF"/>
    <w:rsid w:val="00437262"/>
    <w:rsid w:val="00456E0A"/>
    <w:rsid w:val="00476E8A"/>
    <w:rsid w:val="004957C9"/>
    <w:rsid w:val="004C3421"/>
    <w:rsid w:val="004F0AE2"/>
    <w:rsid w:val="004F66DD"/>
    <w:rsid w:val="00502795"/>
    <w:rsid w:val="00527021"/>
    <w:rsid w:val="00541819"/>
    <w:rsid w:val="00550947"/>
    <w:rsid w:val="005569E5"/>
    <w:rsid w:val="005641AE"/>
    <w:rsid w:val="00582268"/>
    <w:rsid w:val="00586B15"/>
    <w:rsid w:val="00586BFC"/>
    <w:rsid w:val="00594DD4"/>
    <w:rsid w:val="005B31CC"/>
    <w:rsid w:val="005B7C5E"/>
    <w:rsid w:val="005C63A1"/>
    <w:rsid w:val="005C6D57"/>
    <w:rsid w:val="005D1555"/>
    <w:rsid w:val="005D3F14"/>
    <w:rsid w:val="005E4069"/>
    <w:rsid w:val="005E61F8"/>
    <w:rsid w:val="00611257"/>
    <w:rsid w:val="006124F2"/>
    <w:rsid w:val="006622E8"/>
    <w:rsid w:val="00684DAD"/>
    <w:rsid w:val="006910BE"/>
    <w:rsid w:val="00693BF3"/>
    <w:rsid w:val="006A1E11"/>
    <w:rsid w:val="006A562C"/>
    <w:rsid w:val="006B4BCD"/>
    <w:rsid w:val="006D1AF4"/>
    <w:rsid w:val="006D4FA6"/>
    <w:rsid w:val="006E6640"/>
    <w:rsid w:val="006E7C7C"/>
    <w:rsid w:val="006F26F9"/>
    <w:rsid w:val="006F7521"/>
    <w:rsid w:val="00717B8F"/>
    <w:rsid w:val="00727BAB"/>
    <w:rsid w:val="00742464"/>
    <w:rsid w:val="007441F6"/>
    <w:rsid w:val="00760DC2"/>
    <w:rsid w:val="0078017F"/>
    <w:rsid w:val="007806DD"/>
    <w:rsid w:val="0078772F"/>
    <w:rsid w:val="008123E2"/>
    <w:rsid w:val="008142D9"/>
    <w:rsid w:val="0082081A"/>
    <w:rsid w:val="00851FF8"/>
    <w:rsid w:val="00852086"/>
    <w:rsid w:val="0086446D"/>
    <w:rsid w:val="00874A60"/>
    <w:rsid w:val="008821DA"/>
    <w:rsid w:val="00893224"/>
    <w:rsid w:val="008A714B"/>
    <w:rsid w:val="008B1C0B"/>
    <w:rsid w:val="008B6D1E"/>
    <w:rsid w:val="008B715A"/>
    <w:rsid w:val="008D2291"/>
    <w:rsid w:val="008D718E"/>
    <w:rsid w:val="008F05A5"/>
    <w:rsid w:val="009451B4"/>
    <w:rsid w:val="0095657E"/>
    <w:rsid w:val="009A0205"/>
    <w:rsid w:val="009A49BA"/>
    <w:rsid w:val="009A570A"/>
    <w:rsid w:val="009B3CEF"/>
    <w:rsid w:val="009E7E6C"/>
    <w:rsid w:val="009F089B"/>
    <w:rsid w:val="009F5644"/>
    <w:rsid w:val="00A17D0E"/>
    <w:rsid w:val="00A43111"/>
    <w:rsid w:val="00A53096"/>
    <w:rsid w:val="00A61CD8"/>
    <w:rsid w:val="00A639D8"/>
    <w:rsid w:val="00A8197A"/>
    <w:rsid w:val="00A84E0A"/>
    <w:rsid w:val="00A9296F"/>
    <w:rsid w:val="00A95D17"/>
    <w:rsid w:val="00AA10BE"/>
    <w:rsid w:val="00AA1504"/>
    <w:rsid w:val="00AB57BA"/>
    <w:rsid w:val="00AB5A5B"/>
    <w:rsid w:val="00AC6B06"/>
    <w:rsid w:val="00AE022D"/>
    <w:rsid w:val="00AE1FA7"/>
    <w:rsid w:val="00AE6777"/>
    <w:rsid w:val="00AE7651"/>
    <w:rsid w:val="00AF5AE3"/>
    <w:rsid w:val="00B01AFD"/>
    <w:rsid w:val="00B07C41"/>
    <w:rsid w:val="00B11A4F"/>
    <w:rsid w:val="00B179B8"/>
    <w:rsid w:val="00B245D3"/>
    <w:rsid w:val="00B24D83"/>
    <w:rsid w:val="00B251A2"/>
    <w:rsid w:val="00B26569"/>
    <w:rsid w:val="00B402AE"/>
    <w:rsid w:val="00B41EA3"/>
    <w:rsid w:val="00B50AD8"/>
    <w:rsid w:val="00B5269F"/>
    <w:rsid w:val="00B71D24"/>
    <w:rsid w:val="00B73ADA"/>
    <w:rsid w:val="00B75F0B"/>
    <w:rsid w:val="00B7656B"/>
    <w:rsid w:val="00B8781F"/>
    <w:rsid w:val="00B9458A"/>
    <w:rsid w:val="00BC0D7C"/>
    <w:rsid w:val="00BD0909"/>
    <w:rsid w:val="00BD1F30"/>
    <w:rsid w:val="00BE7382"/>
    <w:rsid w:val="00BF2040"/>
    <w:rsid w:val="00C01565"/>
    <w:rsid w:val="00C17A44"/>
    <w:rsid w:val="00C45568"/>
    <w:rsid w:val="00CA1D60"/>
    <w:rsid w:val="00CE1A6A"/>
    <w:rsid w:val="00CE320A"/>
    <w:rsid w:val="00CF0437"/>
    <w:rsid w:val="00CF27CD"/>
    <w:rsid w:val="00D22BB5"/>
    <w:rsid w:val="00D23614"/>
    <w:rsid w:val="00D372FD"/>
    <w:rsid w:val="00D602B1"/>
    <w:rsid w:val="00D70C9E"/>
    <w:rsid w:val="00D9056F"/>
    <w:rsid w:val="00DA1B88"/>
    <w:rsid w:val="00DA3E7B"/>
    <w:rsid w:val="00DB3289"/>
    <w:rsid w:val="00DC6033"/>
    <w:rsid w:val="00DE0698"/>
    <w:rsid w:val="00E04B0F"/>
    <w:rsid w:val="00E21119"/>
    <w:rsid w:val="00E2179B"/>
    <w:rsid w:val="00E25559"/>
    <w:rsid w:val="00E32102"/>
    <w:rsid w:val="00E3374A"/>
    <w:rsid w:val="00E33DBF"/>
    <w:rsid w:val="00E45C98"/>
    <w:rsid w:val="00E47DEF"/>
    <w:rsid w:val="00E52A6A"/>
    <w:rsid w:val="00EB4B8F"/>
    <w:rsid w:val="00EB66D4"/>
    <w:rsid w:val="00EC678A"/>
    <w:rsid w:val="00EC6A62"/>
    <w:rsid w:val="00ED2246"/>
    <w:rsid w:val="00EE62C1"/>
    <w:rsid w:val="00F32D85"/>
    <w:rsid w:val="00F5339A"/>
    <w:rsid w:val="00F65BA1"/>
    <w:rsid w:val="00FB1FB3"/>
    <w:rsid w:val="00FB6E3F"/>
    <w:rsid w:val="00FE32B2"/>
    <w:rsid w:val="00FE4C78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9051EF-C31A-4DDC-B158-0F892FD1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24"/>
    <w:pPr>
      <w:spacing w:after="200" w:line="276" w:lineRule="auto"/>
    </w:pPr>
    <w:rPr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E6640"/>
    <w:pPr>
      <w:keepNext/>
      <w:keepLines/>
      <w:spacing w:before="40" w:after="0" w:line="259" w:lineRule="auto"/>
      <w:outlineLvl w:val="5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uiPriority w:val="99"/>
    <w:rsid w:val="00B71D24"/>
  </w:style>
  <w:style w:type="paragraph" w:customStyle="1" w:styleId="rvps14">
    <w:name w:val="rvps14"/>
    <w:basedOn w:val="a"/>
    <w:uiPriority w:val="99"/>
    <w:rsid w:val="00B71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Hyperlink"/>
    <w:basedOn w:val="a0"/>
    <w:uiPriority w:val="99"/>
    <w:rsid w:val="00B71D24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B71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uiPriority w:val="99"/>
    <w:rsid w:val="00B71D24"/>
  </w:style>
  <w:style w:type="table" w:styleId="a4">
    <w:name w:val="Table Grid"/>
    <w:basedOn w:val="a1"/>
    <w:uiPriority w:val="99"/>
    <w:rsid w:val="00B71D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ез інтервалів"/>
    <w:uiPriority w:val="99"/>
    <w:rsid w:val="00B71D24"/>
    <w:rPr>
      <w:lang w:eastAsia="en-US"/>
    </w:rPr>
  </w:style>
  <w:style w:type="paragraph" w:styleId="a6">
    <w:name w:val="Normal (Web)"/>
    <w:basedOn w:val="a"/>
    <w:uiPriority w:val="99"/>
    <w:rsid w:val="00413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7">
    <w:name w:val="Основной текст_"/>
    <w:link w:val="1"/>
    <w:uiPriority w:val="99"/>
    <w:locked/>
    <w:rsid w:val="00B41EA3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B41EA3"/>
    <w:pPr>
      <w:widowControl w:val="0"/>
      <w:shd w:val="clear" w:color="auto" w:fill="FFFFFF"/>
      <w:spacing w:before="660" w:after="240" w:line="312" w:lineRule="exact"/>
      <w:jc w:val="both"/>
    </w:pPr>
    <w:rPr>
      <w:sz w:val="27"/>
      <w:szCs w:val="27"/>
      <w:lang w:eastAsia="uk-UA"/>
    </w:rPr>
  </w:style>
  <w:style w:type="character" w:customStyle="1" w:styleId="10">
    <w:name w:val="Основний текст Знак1"/>
    <w:uiPriority w:val="99"/>
    <w:semiHidden/>
    <w:rsid w:val="00CE320A"/>
    <w:rPr>
      <w:rFonts w:ascii="Times New Roman" w:hAnsi="Times New Roman"/>
      <w:sz w:val="24"/>
      <w:lang w:val="uk-UA" w:eastAsia="ru-RU"/>
    </w:rPr>
  </w:style>
  <w:style w:type="character" w:customStyle="1" w:styleId="a8">
    <w:name w:val="Основний текст_"/>
    <w:link w:val="11"/>
    <w:uiPriority w:val="99"/>
    <w:locked/>
    <w:rsid w:val="00CE320A"/>
    <w:rPr>
      <w:rFonts w:ascii="Times New Roman" w:hAnsi="Times New Roman"/>
      <w:sz w:val="21"/>
      <w:shd w:val="clear" w:color="auto" w:fill="FFFFFF"/>
    </w:rPr>
  </w:style>
  <w:style w:type="paragraph" w:customStyle="1" w:styleId="11">
    <w:name w:val="Основний текст1"/>
    <w:basedOn w:val="a"/>
    <w:link w:val="a8"/>
    <w:uiPriority w:val="99"/>
    <w:rsid w:val="00CE320A"/>
    <w:pPr>
      <w:widowControl w:val="0"/>
      <w:shd w:val="clear" w:color="auto" w:fill="FFFFFF"/>
      <w:spacing w:before="180" w:after="0" w:line="240" w:lineRule="atLeast"/>
      <w:jc w:val="both"/>
    </w:pPr>
    <w:rPr>
      <w:rFonts w:ascii="Times New Roman" w:eastAsia="Times New Roman" w:hAnsi="Times New Roman"/>
      <w:sz w:val="21"/>
      <w:szCs w:val="21"/>
      <w:lang w:eastAsia="uk-UA"/>
    </w:rPr>
  </w:style>
  <w:style w:type="paragraph" w:customStyle="1" w:styleId="a9">
    <w:name w:val="Абзац списку"/>
    <w:basedOn w:val="a"/>
    <w:uiPriority w:val="99"/>
    <w:rsid w:val="00B73ADA"/>
    <w:pPr>
      <w:ind w:left="720"/>
      <w:contextualSpacing/>
    </w:pPr>
    <w:rPr>
      <w:rFonts w:eastAsia="Times New Roman"/>
      <w:lang w:eastAsia="uk-UA"/>
    </w:rPr>
  </w:style>
  <w:style w:type="character" w:customStyle="1" w:styleId="apple-converted-space">
    <w:name w:val="apple-converted-space"/>
    <w:basedOn w:val="a0"/>
    <w:uiPriority w:val="99"/>
    <w:rsid w:val="00502795"/>
    <w:rPr>
      <w:rFonts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6E6640"/>
    <w:rPr>
      <w:rFonts w:ascii="Calibri Light" w:eastAsia="Times New Roman" w:hAnsi="Calibri Light"/>
      <w:color w:val="1F4D78"/>
      <w:lang w:eastAsia="en-US"/>
    </w:rPr>
  </w:style>
  <w:style w:type="paragraph" w:styleId="aa">
    <w:name w:val="List Paragraph"/>
    <w:basedOn w:val="a"/>
    <w:uiPriority w:val="34"/>
    <w:qFormat/>
    <w:rsid w:val="006E66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F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07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889-19" TargetMode="External"/><Relationship Id="rId5" Type="http://schemas.openxmlformats.org/officeDocument/2006/relationships/hyperlink" Target="http://zakon2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5232</Words>
  <Characters>2983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11</vt:lpstr>
    </vt:vector>
  </TitlesOfParts>
  <Company>Home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11</dc:title>
  <dc:subject/>
  <dc:creator>o.kushnirenko</dc:creator>
  <cp:keywords/>
  <dc:description/>
  <cp:lastModifiedBy>Constantine Plakhotniuk</cp:lastModifiedBy>
  <cp:revision>2</cp:revision>
  <cp:lastPrinted>2018-08-22T09:20:00Z</cp:lastPrinted>
  <dcterms:created xsi:type="dcterms:W3CDTF">2018-08-23T14:37:00Z</dcterms:created>
  <dcterms:modified xsi:type="dcterms:W3CDTF">2018-08-23T14:37:00Z</dcterms:modified>
</cp:coreProperties>
</file>