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A23" w:rsidRPr="00AC6CEA" w:rsidRDefault="00D60A23" w:rsidP="00D60A23">
      <w:pPr>
        <w:spacing w:after="0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 w:rsidRPr="00AC6CEA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D60A23" w:rsidRPr="00AC6CEA" w:rsidRDefault="00D93268" w:rsidP="00D60A2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C6CEA">
        <w:rPr>
          <w:rFonts w:ascii="Times New Roman" w:hAnsi="Times New Roman" w:cs="Times New Roman"/>
          <w:sz w:val="24"/>
          <w:szCs w:val="24"/>
        </w:rPr>
        <w:t>(відповідно до пункту 4¹</w:t>
      </w:r>
      <w:r w:rsidR="00D60A23" w:rsidRPr="00AC6CEA">
        <w:rPr>
          <w:rFonts w:ascii="Times New Roman" w:hAnsi="Times New Roman" w:cs="Times New Roman"/>
          <w:sz w:val="24"/>
          <w:szCs w:val="24"/>
        </w:rPr>
        <w:t xml:space="preserve"> постанови КМУ від 11.10.2016 № 710 «Про ефективне використання державних коштів» (зі змінами))</w:t>
      </w:r>
    </w:p>
    <w:p w:rsidR="00D60A23" w:rsidRPr="00D85A9D" w:rsidRDefault="00D60A23" w:rsidP="00D60A23">
      <w:pPr>
        <w:spacing w:after="0"/>
        <w:jc w:val="center"/>
        <w:rPr>
          <w:rFonts w:ascii="Times New Roman" w:hAnsi="Times New Roman" w:cs="Times New Roman"/>
          <w:i/>
        </w:rPr>
      </w:pPr>
    </w:p>
    <w:p w:rsidR="00D60A23" w:rsidRPr="00D85A9D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  <w:b/>
        </w:rPr>
      </w:pPr>
    </w:p>
    <w:p w:rsidR="00047F7F" w:rsidRPr="00D85A9D" w:rsidRDefault="00D60A23" w:rsidP="00D85A9D">
      <w:pPr>
        <w:pStyle w:val="1"/>
        <w:shd w:val="clear" w:color="auto" w:fill="FFFFFF"/>
        <w:spacing w:before="0" w:beforeAutospacing="0" w:after="0" w:afterAutospacing="0"/>
        <w:rPr>
          <w:b w:val="0"/>
          <w:sz w:val="24"/>
          <w:szCs w:val="24"/>
        </w:rPr>
      </w:pPr>
      <w:proofErr w:type="spellStart"/>
      <w:r w:rsidRPr="00D85A9D">
        <w:rPr>
          <w:sz w:val="24"/>
          <w:szCs w:val="24"/>
        </w:rPr>
        <w:t>Назва</w:t>
      </w:r>
      <w:proofErr w:type="spellEnd"/>
      <w:r w:rsidRPr="00D85A9D">
        <w:rPr>
          <w:sz w:val="24"/>
          <w:szCs w:val="24"/>
        </w:rPr>
        <w:t xml:space="preserve"> предмета </w:t>
      </w:r>
      <w:proofErr w:type="spellStart"/>
      <w:r w:rsidRPr="00D85A9D">
        <w:rPr>
          <w:sz w:val="24"/>
          <w:szCs w:val="24"/>
        </w:rPr>
        <w:t>закупі</w:t>
      </w:r>
      <w:proofErr w:type="gramStart"/>
      <w:r w:rsidRPr="00D85A9D">
        <w:rPr>
          <w:sz w:val="24"/>
          <w:szCs w:val="24"/>
        </w:rPr>
        <w:t>вл</w:t>
      </w:r>
      <w:proofErr w:type="gramEnd"/>
      <w:r w:rsidRPr="00D85A9D">
        <w:rPr>
          <w:sz w:val="24"/>
          <w:szCs w:val="24"/>
        </w:rPr>
        <w:t>і</w:t>
      </w:r>
      <w:proofErr w:type="spellEnd"/>
      <w:r w:rsidRPr="00D85A9D">
        <w:rPr>
          <w:sz w:val="24"/>
          <w:szCs w:val="24"/>
        </w:rPr>
        <w:t>:</w:t>
      </w:r>
      <w:r w:rsidR="006652DF" w:rsidRPr="00D85A9D">
        <w:rPr>
          <w:sz w:val="24"/>
          <w:szCs w:val="24"/>
        </w:rPr>
        <w:t xml:space="preserve"> </w:t>
      </w:r>
      <w:r w:rsidR="00D20F19">
        <w:rPr>
          <w:b w:val="0"/>
          <w:bCs w:val="0"/>
          <w:color w:val="000000"/>
          <w:sz w:val="24"/>
          <w:szCs w:val="24"/>
          <w:lang w:val="uk-UA"/>
        </w:rPr>
        <w:t>Сервери</w:t>
      </w:r>
      <w:r w:rsidR="00047F7F" w:rsidRPr="00D85A9D">
        <w:rPr>
          <w:sz w:val="24"/>
          <w:szCs w:val="24"/>
        </w:rPr>
        <w:t xml:space="preserve">, </w:t>
      </w:r>
      <w:r w:rsidR="00047F7F" w:rsidRPr="00D85A9D">
        <w:rPr>
          <w:b w:val="0"/>
          <w:sz w:val="24"/>
          <w:szCs w:val="24"/>
        </w:rPr>
        <w:t xml:space="preserve">код </w:t>
      </w:r>
      <w:r w:rsidR="00D20F19" w:rsidRPr="00D20F19">
        <w:rPr>
          <w:b w:val="0"/>
          <w:color w:val="000000"/>
          <w:sz w:val="24"/>
          <w:szCs w:val="24"/>
        </w:rPr>
        <w:t xml:space="preserve">48820000-2 - </w:t>
      </w:r>
      <w:proofErr w:type="spellStart"/>
      <w:r w:rsidR="00D20F19" w:rsidRPr="00D20F19">
        <w:rPr>
          <w:b w:val="0"/>
          <w:color w:val="000000"/>
          <w:sz w:val="24"/>
          <w:szCs w:val="24"/>
        </w:rPr>
        <w:t>Сервери</w:t>
      </w:r>
      <w:proofErr w:type="spellEnd"/>
      <w:r w:rsidR="00D20F19" w:rsidRPr="00D20F19">
        <w:rPr>
          <w:b w:val="0"/>
          <w:sz w:val="24"/>
          <w:szCs w:val="24"/>
        </w:rPr>
        <w:t xml:space="preserve"> </w:t>
      </w:r>
      <w:r w:rsidR="00047F7F" w:rsidRPr="00D20F19">
        <w:rPr>
          <w:b w:val="0"/>
          <w:sz w:val="24"/>
          <w:szCs w:val="24"/>
        </w:rPr>
        <w:t>за ДК 021:2015</w:t>
      </w:r>
      <w:r w:rsidR="00047F7F" w:rsidRPr="00D85A9D">
        <w:rPr>
          <w:b w:val="0"/>
          <w:sz w:val="24"/>
          <w:szCs w:val="24"/>
        </w:rPr>
        <w:t xml:space="preserve"> «</w:t>
      </w:r>
      <w:proofErr w:type="spellStart"/>
      <w:r w:rsidR="00047F7F" w:rsidRPr="00D85A9D">
        <w:rPr>
          <w:b w:val="0"/>
          <w:sz w:val="24"/>
          <w:szCs w:val="24"/>
        </w:rPr>
        <w:t>Єдиний</w:t>
      </w:r>
      <w:proofErr w:type="spellEnd"/>
      <w:r w:rsidR="00047F7F" w:rsidRPr="00D85A9D">
        <w:rPr>
          <w:b w:val="0"/>
          <w:sz w:val="24"/>
          <w:szCs w:val="24"/>
        </w:rPr>
        <w:t xml:space="preserve"> </w:t>
      </w:r>
      <w:proofErr w:type="spellStart"/>
      <w:r w:rsidR="00047F7F" w:rsidRPr="00D85A9D">
        <w:rPr>
          <w:b w:val="0"/>
          <w:sz w:val="24"/>
          <w:szCs w:val="24"/>
        </w:rPr>
        <w:t>закупівельний</w:t>
      </w:r>
      <w:proofErr w:type="spellEnd"/>
      <w:r w:rsidR="00047F7F" w:rsidRPr="00D85A9D">
        <w:rPr>
          <w:b w:val="0"/>
          <w:sz w:val="24"/>
          <w:szCs w:val="24"/>
        </w:rPr>
        <w:t xml:space="preserve"> словник»</w:t>
      </w:r>
    </w:p>
    <w:p w:rsidR="008353D5" w:rsidRPr="002B5ADF" w:rsidRDefault="00D60A23" w:rsidP="008353D5">
      <w:pPr>
        <w:pBdr>
          <w:right w:val="single" w:sz="6" w:space="11" w:color="EAEAEA"/>
        </w:pBdr>
        <w:shd w:val="clear" w:color="auto" w:fill="FFFFFF"/>
        <w:spacing w:before="100" w:beforeAutospacing="1" w:after="100" w:afterAutospacing="1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353D5">
        <w:rPr>
          <w:rFonts w:ascii="Times New Roman" w:hAnsi="Times New Roman" w:cs="Times New Roman"/>
          <w:b/>
          <w:sz w:val="24"/>
          <w:szCs w:val="24"/>
        </w:rPr>
        <w:t>Ідентифікатор закупівлі:</w:t>
      </w:r>
      <w:r w:rsidR="00086FB6" w:rsidRPr="008353D5">
        <w:rPr>
          <w:rFonts w:ascii="Times New Roman" w:hAnsi="Times New Roman" w:cs="Times New Roman"/>
          <w:sz w:val="24"/>
          <w:szCs w:val="24"/>
        </w:rPr>
        <w:t xml:space="preserve"> </w:t>
      </w:r>
      <w:r w:rsidR="00D20F19" w:rsidRPr="00D20F1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UA-2023-12-06-015127-a</w:t>
      </w:r>
    </w:p>
    <w:p w:rsidR="00D60A23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5A9D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</w:t>
      </w:r>
      <w:r w:rsidRPr="00D85A9D">
        <w:rPr>
          <w:rFonts w:ascii="Times New Roman" w:hAnsi="Times New Roman" w:cs="Times New Roman"/>
          <w:sz w:val="24"/>
          <w:szCs w:val="24"/>
        </w:rPr>
        <w:t xml:space="preserve">: технічні та якісні характеристики предмета закупівлі визначено з урахуванням діючих державних стандартів якості, яким повинен відповідати відповідний вид </w:t>
      </w:r>
      <w:r w:rsidR="00831680" w:rsidRPr="00D85A9D">
        <w:rPr>
          <w:rFonts w:ascii="Times New Roman" w:hAnsi="Times New Roman" w:cs="Times New Roman"/>
          <w:sz w:val="24"/>
          <w:szCs w:val="24"/>
        </w:rPr>
        <w:t>товару</w:t>
      </w:r>
      <w:r w:rsidRPr="00D85A9D">
        <w:rPr>
          <w:rFonts w:ascii="Times New Roman" w:hAnsi="Times New Roman" w:cs="Times New Roman"/>
          <w:sz w:val="24"/>
          <w:szCs w:val="24"/>
        </w:rPr>
        <w:t>.</w:t>
      </w:r>
    </w:p>
    <w:p w:rsidR="009B009E" w:rsidRDefault="009B009E" w:rsidP="00A525BA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A525BA" w:rsidRDefault="009B009E" w:rsidP="00A525BA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Технічна характеристика</w:t>
      </w:r>
      <w:r w:rsidR="00A525BA" w:rsidRPr="00D85A9D">
        <w:rPr>
          <w:rFonts w:ascii="Times New Roman" w:hAnsi="Times New Roman"/>
          <w:bCs/>
          <w:iCs/>
          <w:sz w:val="24"/>
          <w:szCs w:val="24"/>
        </w:rPr>
        <w:t>:</w:t>
      </w:r>
    </w:p>
    <w:p w:rsidR="005E2BEB" w:rsidRDefault="005E2BEB" w:rsidP="00A525BA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5E2BEB" w:rsidRPr="00C11582" w:rsidRDefault="005E2BEB" w:rsidP="005E2BEB">
      <w:pPr>
        <w:pStyle w:val="a5"/>
        <w:widowControl w:val="0"/>
        <w:autoSpaceDE w:val="0"/>
        <w:autoSpaceDN w:val="0"/>
        <w:adjustRightInd w:val="0"/>
        <w:ind w:left="0" w:firstLine="567"/>
        <w:jc w:val="both"/>
      </w:pPr>
      <w:r w:rsidRPr="00C11582">
        <w:t>Запропоноване обладнання має бути новим, та не бути таким, що вживалося чи експлуатувалося. Обладнання постачається виключно в заводській упаковці без ознак відкриття з непошкодженими оригінальними заводськими пломбами.</w:t>
      </w:r>
    </w:p>
    <w:p w:rsidR="005E2BEB" w:rsidRPr="00C11582" w:rsidRDefault="005E2BEB" w:rsidP="005E2BEB">
      <w:pPr>
        <w:pStyle w:val="a5"/>
        <w:ind w:left="0" w:firstLine="567"/>
        <w:jc w:val="both"/>
      </w:pPr>
      <w:r w:rsidRPr="00C11582">
        <w:t xml:space="preserve">Виробник обладнання, запропонованого Учасником, повинен забезпечити гарантійне обслуговування обладнання протягом усього строку дії гарантії. </w:t>
      </w:r>
    </w:p>
    <w:p w:rsidR="005E2BEB" w:rsidRDefault="005E2BEB" w:rsidP="005E2BEB">
      <w:pPr>
        <w:pStyle w:val="a5"/>
        <w:ind w:left="0" w:firstLine="567"/>
        <w:jc w:val="both"/>
      </w:pPr>
      <w:r w:rsidRPr="00C11582">
        <w:t xml:space="preserve">Строк дії гарантії на запропоноване обладнання має становити не менше 36 місяців. Гарантія має бути надана безпосередньо виробником обладнання. </w:t>
      </w:r>
    </w:p>
    <w:p w:rsidR="005E2BEB" w:rsidRPr="00C11582" w:rsidRDefault="005E2BEB" w:rsidP="005E2BEB">
      <w:pPr>
        <w:pStyle w:val="a5"/>
        <w:ind w:left="0" w:firstLine="567"/>
        <w:jc w:val="both"/>
      </w:pPr>
      <w:r w:rsidRPr="00C11582">
        <w:t>Якість та комплектність товару  повинні відповідати технічній документації, діючим на території України ДСТУ,  технічним, якісним, кількісним та іншим вимогам до предмета закупівлі з наданням у складі пропозиції відповідних декларацій про відповідність вимогам технічних регламентів, діючих на момент поставки запропонованого обладнання. Для підтвердження якісних характеристик Товару у складі пропозиції учасники надають копії документів, які підтверджують якість та відповідність обладнання (</w:t>
      </w:r>
      <w:proofErr w:type="spellStart"/>
      <w:r w:rsidRPr="00C11582">
        <w:t>скан-копії</w:t>
      </w:r>
      <w:proofErr w:type="spellEnd"/>
      <w:r w:rsidRPr="00C11582">
        <w:t>):</w:t>
      </w:r>
    </w:p>
    <w:p w:rsidR="005E2BEB" w:rsidRPr="00C11582" w:rsidRDefault="005E2BEB" w:rsidP="005E2BEB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</w:pPr>
      <w:r w:rsidRPr="00C11582">
        <w:t>Висновок ДСЕЕ України, виданий Виробнику запропонованого Товару;</w:t>
      </w:r>
    </w:p>
    <w:p w:rsidR="005E2BEB" w:rsidRPr="00C11582" w:rsidRDefault="005E2BEB" w:rsidP="005E2BEB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</w:pPr>
      <w:r w:rsidRPr="00C11582">
        <w:t xml:space="preserve">Сертифікати відповідності Виробника стандартам </w:t>
      </w:r>
      <w:r w:rsidRPr="00C11582">
        <w:rPr>
          <w:lang w:val="en-US"/>
        </w:rPr>
        <w:t>ISO</w:t>
      </w:r>
      <w:r w:rsidRPr="00C11582">
        <w:t xml:space="preserve"> 9001:2015, </w:t>
      </w:r>
      <w:r w:rsidRPr="00C11582">
        <w:rPr>
          <w:lang w:val="en-US"/>
        </w:rPr>
        <w:t>ISO</w:t>
      </w:r>
      <w:r w:rsidRPr="00C11582">
        <w:t xml:space="preserve"> 14001:2015;</w:t>
      </w:r>
    </w:p>
    <w:p w:rsidR="005E2BEB" w:rsidRPr="00C11582" w:rsidRDefault="005E2BEB" w:rsidP="005E2BEB">
      <w:pPr>
        <w:pStyle w:val="a5"/>
        <w:widowControl w:val="0"/>
        <w:numPr>
          <w:ilvl w:val="0"/>
          <w:numId w:val="10"/>
        </w:numPr>
        <w:autoSpaceDE w:val="0"/>
        <w:autoSpaceDN w:val="0"/>
        <w:adjustRightInd w:val="0"/>
        <w:ind w:left="0" w:firstLine="567"/>
        <w:jc w:val="both"/>
      </w:pPr>
      <w:r w:rsidRPr="00C11582">
        <w:t xml:space="preserve">Декларація або сертифікат відповідності технічним регламентам, затвердженим Постановою Кабінету Міністрів України від 16.12.2015 №1067; </w:t>
      </w:r>
    </w:p>
    <w:p w:rsidR="005E2BEB" w:rsidRPr="0024656B" w:rsidRDefault="005E2BEB" w:rsidP="005E2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Ind w:w="-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17"/>
        <w:gridCol w:w="6694"/>
        <w:gridCol w:w="1509"/>
        <w:gridCol w:w="1099"/>
      </w:tblGrid>
      <w:tr w:rsidR="005E2BEB" w:rsidRPr="0024656B" w:rsidTr="003B1BB3">
        <w:trPr>
          <w:trHeight w:val="20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2BEB" w:rsidRPr="0024656B" w:rsidRDefault="005E2BEB" w:rsidP="003B1B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656B">
              <w:rPr>
                <w:rFonts w:ascii="Times New Roman" w:hAnsi="Times New Roman"/>
                <w:b/>
              </w:rPr>
              <w:t xml:space="preserve">№ п/п 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EB" w:rsidRPr="0024656B" w:rsidRDefault="005E2BEB" w:rsidP="003B1B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656B">
              <w:rPr>
                <w:rFonts w:ascii="Times New Roman" w:hAnsi="Times New Roman"/>
                <w:b/>
              </w:rPr>
              <w:t>Назва обладнання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EB" w:rsidRPr="0024656B" w:rsidRDefault="005E2BEB" w:rsidP="003B1B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656B">
              <w:rPr>
                <w:rFonts w:ascii="Times New Roman" w:hAnsi="Times New Roman"/>
                <w:b/>
              </w:rPr>
              <w:t>Одиниця вимірювання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EB" w:rsidRPr="0024656B" w:rsidRDefault="005E2BEB" w:rsidP="003B1B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656B">
              <w:rPr>
                <w:rFonts w:ascii="Times New Roman" w:hAnsi="Times New Roman"/>
                <w:b/>
              </w:rPr>
              <w:t>Кількість</w:t>
            </w:r>
          </w:p>
        </w:tc>
      </w:tr>
      <w:tr w:rsidR="005E2BEB" w:rsidRPr="0024656B" w:rsidTr="003B1BB3">
        <w:trPr>
          <w:trHeight w:val="391"/>
        </w:trPr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EB" w:rsidRPr="0024656B" w:rsidRDefault="005E2BEB" w:rsidP="003B1B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56B">
              <w:rPr>
                <w:rFonts w:ascii="Times New Roman" w:hAnsi="Times New Roman"/>
              </w:rPr>
              <w:t>1.</w:t>
            </w:r>
          </w:p>
        </w:tc>
        <w:tc>
          <w:tcPr>
            <w:tcW w:w="6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EB" w:rsidRPr="00DC71F3" w:rsidRDefault="005E2BEB" w:rsidP="003B1BB3">
            <w:pPr>
              <w:spacing w:after="0" w:line="240" w:lineRule="auto"/>
              <w:rPr>
                <w:rFonts w:ascii="Times New Roman" w:hAnsi="Times New Roman"/>
              </w:rPr>
            </w:pPr>
            <w:r w:rsidRPr="00DC71F3">
              <w:rPr>
                <w:rFonts w:ascii="Times New Roman" w:hAnsi="Times New Roman"/>
              </w:rPr>
              <w:t>Сервер</w:t>
            </w:r>
            <w:r w:rsidRPr="00B55B3A">
              <w:rPr>
                <w:rFonts w:ascii="Times New Roman" w:hAnsi="Times New Roman"/>
              </w:rPr>
              <w:t xml:space="preserve"> тип 1</w:t>
            </w:r>
          </w:p>
        </w:tc>
        <w:tc>
          <w:tcPr>
            <w:tcW w:w="14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BEB" w:rsidRPr="0024656B" w:rsidRDefault="005E2BEB" w:rsidP="003B1B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56B">
              <w:rPr>
                <w:rFonts w:ascii="Times New Roman" w:hAnsi="Times New Roman"/>
              </w:rPr>
              <w:t>шт.</w:t>
            </w: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BEB" w:rsidRPr="006B6991" w:rsidRDefault="005E2BEB" w:rsidP="003B1B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</w:tbl>
    <w:p w:rsidR="005E2BEB" w:rsidRPr="0024656B" w:rsidRDefault="005E2BEB" w:rsidP="005E2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BEB" w:rsidRPr="007451F0" w:rsidRDefault="005E2BEB" w:rsidP="005E2B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451F0">
        <w:rPr>
          <w:rFonts w:ascii="Times New Roman" w:hAnsi="Times New Roman"/>
          <w:b/>
          <w:bCs/>
        </w:rPr>
        <w:t>Вимоги до Сервер</w:t>
      </w:r>
      <w:r>
        <w:rPr>
          <w:rFonts w:ascii="Times New Roman" w:hAnsi="Times New Roman"/>
          <w:b/>
          <w:bCs/>
        </w:rPr>
        <w:t>а</w:t>
      </w:r>
      <w:r w:rsidRPr="007451F0">
        <w:rPr>
          <w:rFonts w:ascii="Times New Roman" w:hAnsi="Times New Roman"/>
          <w:b/>
          <w:bCs/>
        </w:rPr>
        <w:t xml:space="preserve"> тип</w:t>
      </w:r>
      <w:r>
        <w:rPr>
          <w:rFonts w:ascii="Times New Roman" w:hAnsi="Times New Roman"/>
          <w:b/>
          <w:bCs/>
        </w:rPr>
        <w:t>у</w:t>
      </w:r>
      <w:r w:rsidRPr="007451F0">
        <w:rPr>
          <w:rFonts w:ascii="Times New Roman" w:hAnsi="Times New Roman"/>
          <w:b/>
          <w:bCs/>
        </w:rPr>
        <w:t xml:space="preserve"> 1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8"/>
        <w:gridCol w:w="7915"/>
      </w:tblGrid>
      <w:tr w:rsidR="005E2BEB" w:rsidRPr="007451F0" w:rsidTr="003B1BB3">
        <w:tc>
          <w:tcPr>
            <w:tcW w:w="2258" w:type="dxa"/>
            <w:shd w:val="clear" w:color="auto" w:fill="auto"/>
            <w:vAlign w:val="center"/>
          </w:tcPr>
          <w:p w:rsidR="005E2BEB" w:rsidRPr="00501360" w:rsidRDefault="005E2BEB" w:rsidP="003B1BB3">
            <w:pPr>
              <w:jc w:val="center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Процесор</w:t>
            </w:r>
          </w:p>
        </w:tc>
        <w:tc>
          <w:tcPr>
            <w:tcW w:w="7915" w:type="dxa"/>
            <w:shd w:val="clear" w:color="auto" w:fill="auto"/>
            <w:vAlign w:val="center"/>
          </w:tcPr>
          <w:p w:rsidR="005E2BEB" w:rsidRPr="00501360" w:rsidRDefault="005E2BEB" w:rsidP="003B1BB3">
            <w:pPr>
              <w:tabs>
                <w:tab w:val="left" w:pos="152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 xml:space="preserve">Встановлено один процесор </w:t>
            </w:r>
            <w:proofErr w:type="spellStart"/>
            <w:r w:rsidRPr="00501360">
              <w:rPr>
                <w:rFonts w:ascii="Times New Roman" w:hAnsi="Times New Roman"/>
              </w:rPr>
              <w:t>Intel</w:t>
            </w:r>
            <w:proofErr w:type="spellEnd"/>
            <w:r w:rsidRPr="00501360">
              <w:rPr>
                <w:rFonts w:ascii="Times New Roman" w:hAnsi="Times New Roman"/>
              </w:rPr>
              <w:t xml:space="preserve">® </w:t>
            </w:r>
            <w:proofErr w:type="spellStart"/>
            <w:r w:rsidRPr="00501360">
              <w:rPr>
                <w:rFonts w:ascii="Times New Roman" w:hAnsi="Times New Roman"/>
              </w:rPr>
              <w:t>Xeon®</w:t>
            </w:r>
            <w:proofErr w:type="spellEnd"/>
            <w:r w:rsidRPr="00501360">
              <w:rPr>
                <w:rFonts w:ascii="Times New Roman" w:hAnsi="Times New Roman"/>
              </w:rPr>
              <w:t xml:space="preserve">, з кількістю ядер не менше 10 та з максимальною тактовою частотою не менше 3.2 ГГц кожний, кеш-пам’ять не менше 13,75MB, TDP не більше 100W </w:t>
            </w:r>
          </w:p>
        </w:tc>
      </w:tr>
      <w:tr w:rsidR="005E2BEB" w:rsidRPr="007451F0" w:rsidTr="003B1BB3">
        <w:tc>
          <w:tcPr>
            <w:tcW w:w="2258" w:type="dxa"/>
            <w:shd w:val="clear" w:color="auto" w:fill="auto"/>
            <w:vAlign w:val="center"/>
          </w:tcPr>
          <w:p w:rsidR="005E2BEB" w:rsidRPr="00501360" w:rsidRDefault="005E2BEB" w:rsidP="003B1BB3">
            <w:pPr>
              <w:jc w:val="center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Оперативна пам'ять</w:t>
            </w:r>
          </w:p>
        </w:tc>
        <w:tc>
          <w:tcPr>
            <w:tcW w:w="7915" w:type="dxa"/>
            <w:shd w:val="clear" w:color="auto" w:fill="auto"/>
            <w:vAlign w:val="center"/>
          </w:tcPr>
          <w:p w:rsidR="005E2BEB" w:rsidRPr="00501360" w:rsidRDefault="005E2BEB" w:rsidP="003B1BB3">
            <w:pPr>
              <w:tabs>
                <w:tab w:val="left" w:pos="152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 xml:space="preserve">-   Загальна кількість </w:t>
            </w:r>
            <w:proofErr w:type="spellStart"/>
            <w:r w:rsidRPr="00501360">
              <w:rPr>
                <w:rFonts w:ascii="Times New Roman" w:hAnsi="Times New Roman"/>
              </w:rPr>
              <w:t>слотів</w:t>
            </w:r>
            <w:proofErr w:type="spellEnd"/>
            <w:r w:rsidRPr="00501360">
              <w:rPr>
                <w:rFonts w:ascii="Times New Roman" w:hAnsi="Times New Roman"/>
              </w:rPr>
              <w:t xml:space="preserve"> не менше 24</w:t>
            </w:r>
          </w:p>
          <w:p w:rsidR="005E2BEB" w:rsidRPr="00501360" w:rsidRDefault="005E2BEB" w:rsidP="003B1BB3">
            <w:pPr>
              <w:tabs>
                <w:tab w:val="left" w:pos="152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 xml:space="preserve">- Сервер має підтримувати наступні види пам’яті : RDIMM, 3DS RDIMM, </w:t>
            </w:r>
            <w:proofErr w:type="spellStart"/>
            <w:r w:rsidRPr="00501360">
              <w:rPr>
                <w:rFonts w:ascii="Times New Roman" w:hAnsi="Times New Roman"/>
              </w:rPr>
              <w:t>Intel</w:t>
            </w:r>
            <w:proofErr w:type="spellEnd"/>
            <w:r w:rsidRPr="00501360">
              <w:rPr>
                <w:rFonts w:ascii="Times New Roman" w:hAnsi="Times New Roman"/>
              </w:rPr>
              <w:t xml:space="preserve"> </w:t>
            </w:r>
            <w:proofErr w:type="spellStart"/>
            <w:r w:rsidRPr="00501360">
              <w:rPr>
                <w:rFonts w:ascii="Times New Roman" w:hAnsi="Times New Roman"/>
              </w:rPr>
              <w:t>Optane</w:t>
            </w:r>
            <w:proofErr w:type="spellEnd"/>
            <w:r w:rsidRPr="00501360">
              <w:rPr>
                <w:rFonts w:ascii="Times New Roman" w:hAnsi="Times New Roman"/>
              </w:rPr>
              <w:t xml:space="preserve"> DC </w:t>
            </w:r>
            <w:proofErr w:type="spellStart"/>
            <w:r w:rsidRPr="00501360">
              <w:rPr>
                <w:rFonts w:ascii="Times New Roman" w:hAnsi="Times New Roman"/>
              </w:rPr>
              <w:t>Persistent</w:t>
            </w:r>
            <w:proofErr w:type="spellEnd"/>
            <w:r w:rsidRPr="00501360">
              <w:rPr>
                <w:rFonts w:ascii="Times New Roman" w:hAnsi="Times New Roman"/>
              </w:rPr>
              <w:t xml:space="preserve"> </w:t>
            </w:r>
            <w:proofErr w:type="spellStart"/>
            <w:r w:rsidRPr="00501360">
              <w:rPr>
                <w:rFonts w:ascii="Times New Roman" w:hAnsi="Times New Roman"/>
              </w:rPr>
              <w:t>Memory</w:t>
            </w:r>
            <w:proofErr w:type="spellEnd"/>
          </w:p>
          <w:p w:rsidR="005E2BEB" w:rsidRPr="00501360" w:rsidRDefault="005E2BEB" w:rsidP="003B1BB3">
            <w:pPr>
              <w:tabs>
                <w:tab w:val="left" w:pos="152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 xml:space="preserve">-   Встановлено не менше 64ГБ пам’яті </w:t>
            </w:r>
            <w:proofErr w:type="spellStart"/>
            <w:r w:rsidRPr="00501360">
              <w:rPr>
                <w:rFonts w:ascii="Times New Roman" w:hAnsi="Times New Roman"/>
              </w:rPr>
              <w:t>Registered</w:t>
            </w:r>
            <w:proofErr w:type="spellEnd"/>
            <w:r w:rsidRPr="00501360">
              <w:rPr>
                <w:rFonts w:ascii="Times New Roman" w:hAnsi="Times New Roman"/>
              </w:rPr>
              <w:t xml:space="preserve"> DDR4-2933, планками не менше ніж 32Gb</w:t>
            </w:r>
          </w:p>
        </w:tc>
      </w:tr>
      <w:tr w:rsidR="005E2BEB" w:rsidRPr="007451F0" w:rsidTr="003B1BB3">
        <w:tc>
          <w:tcPr>
            <w:tcW w:w="2258" w:type="dxa"/>
            <w:shd w:val="clear" w:color="auto" w:fill="auto"/>
            <w:vAlign w:val="center"/>
          </w:tcPr>
          <w:p w:rsidR="005E2BEB" w:rsidRPr="00501360" w:rsidRDefault="005E2BEB" w:rsidP="003B1BB3">
            <w:pPr>
              <w:jc w:val="center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Дисковий контролер</w:t>
            </w:r>
          </w:p>
        </w:tc>
        <w:tc>
          <w:tcPr>
            <w:tcW w:w="7915" w:type="dxa"/>
            <w:shd w:val="clear" w:color="auto" w:fill="auto"/>
          </w:tcPr>
          <w:p w:rsidR="005E2BEB" w:rsidRPr="00501360" w:rsidRDefault="005E2BEB" w:rsidP="003B1BB3">
            <w:pPr>
              <w:tabs>
                <w:tab w:val="left" w:pos="152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 xml:space="preserve">-   Апаратний SAS/SATA RAID контролер з підтримкою рівнів  RAID  0, 1, 10, 5, 50, 6, 60, потрійний 1, потрійний 10, non-Raid, з не менше 2ГБ енергонезалежної кеш-пам'яті. Підтримка режимів non-Raid та </w:t>
            </w:r>
            <w:proofErr w:type="spellStart"/>
            <w:r w:rsidRPr="00501360">
              <w:rPr>
                <w:rFonts w:ascii="Times New Roman" w:hAnsi="Times New Roman"/>
              </w:rPr>
              <w:t>Raid</w:t>
            </w:r>
            <w:proofErr w:type="spellEnd"/>
            <w:r w:rsidRPr="00501360">
              <w:rPr>
                <w:rFonts w:ascii="Times New Roman" w:hAnsi="Times New Roman"/>
              </w:rPr>
              <w:t xml:space="preserve"> одночасно.</w:t>
            </w:r>
          </w:p>
        </w:tc>
      </w:tr>
      <w:tr w:rsidR="005E2BEB" w:rsidRPr="007451F0" w:rsidTr="003B1BB3">
        <w:tc>
          <w:tcPr>
            <w:tcW w:w="2258" w:type="dxa"/>
            <w:shd w:val="clear" w:color="auto" w:fill="auto"/>
            <w:vAlign w:val="center"/>
          </w:tcPr>
          <w:p w:rsidR="005E2BEB" w:rsidRPr="00501360" w:rsidRDefault="005E2BEB" w:rsidP="003B1BB3">
            <w:pPr>
              <w:jc w:val="center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Дискова підсистема</w:t>
            </w:r>
          </w:p>
        </w:tc>
        <w:tc>
          <w:tcPr>
            <w:tcW w:w="7915" w:type="dxa"/>
            <w:shd w:val="clear" w:color="auto" w:fill="auto"/>
          </w:tcPr>
          <w:p w:rsidR="005E2BEB" w:rsidRPr="00501360" w:rsidRDefault="005E2BEB" w:rsidP="003B1BB3">
            <w:pPr>
              <w:tabs>
                <w:tab w:val="left" w:pos="152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 xml:space="preserve">- Можливість встановлення не менше восьми (8) SAS/SATA накопичувачів </w:t>
            </w:r>
            <w:proofErr w:type="spellStart"/>
            <w:r w:rsidRPr="00501360">
              <w:rPr>
                <w:rFonts w:ascii="Times New Roman" w:hAnsi="Times New Roman"/>
              </w:rPr>
              <w:t>форм-фактору</w:t>
            </w:r>
            <w:proofErr w:type="spellEnd"/>
            <w:r w:rsidRPr="00501360">
              <w:rPr>
                <w:rFonts w:ascii="Times New Roman" w:hAnsi="Times New Roman"/>
              </w:rPr>
              <w:t xml:space="preserve"> SFF з підтримкою гарячої заміни.</w:t>
            </w:r>
          </w:p>
          <w:p w:rsidR="005E2BEB" w:rsidRPr="00501360" w:rsidRDefault="005E2BEB" w:rsidP="003B1BB3">
            <w:pPr>
              <w:tabs>
                <w:tab w:val="left" w:pos="152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 xml:space="preserve">- встановлено не менше 2 (двох) </w:t>
            </w:r>
            <w:r w:rsidRPr="00501360">
              <w:rPr>
                <w:rFonts w:ascii="Times New Roman" w:hAnsi="Times New Roman"/>
                <w:lang w:val="en-US"/>
              </w:rPr>
              <w:t>SSD</w:t>
            </w:r>
            <w:r w:rsidRPr="00501360">
              <w:rPr>
                <w:rFonts w:ascii="Times New Roman" w:hAnsi="Times New Roman"/>
              </w:rPr>
              <w:t xml:space="preserve"> 6</w:t>
            </w:r>
            <w:r w:rsidRPr="00501360">
              <w:rPr>
                <w:rFonts w:ascii="Times New Roman" w:hAnsi="Times New Roman"/>
                <w:lang w:val="en-US"/>
              </w:rPr>
              <w:t>G</w:t>
            </w:r>
            <w:r w:rsidRPr="00501360">
              <w:rPr>
                <w:rFonts w:ascii="Times New Roman" w:hAnsi="Times New Roman"/>
              </w:rPr>
              <w:t xml:space="preserve"> дисків ємністю не менше 960</w:t>
            </w:r>
            <w:proofErr w:type="spellStart"/>
            <w:r w:rsidRPr="00501360">
              <w:rPr>
                <w:rFonts w:ascii="Times New Roman" w:hAnsi="Times New Roman"/>
                <w:lang w:val="en-US"/>
              </w:rPr>
              <w:t>Gb</w:t>
            </w:r>
            <w:proofErr w:type="spellEnd"/>
            <w:r w:rsidRPr="00501360">
              <w:rPr>
                <w:rFonts w:ascii="Times New Roman" w:hAnsi="Times New Roman"/>
              </w:rPr>
              <w:t xml:space="preserve"> з </w:t>
            </w:r>
            <w:r w:rsidRPr="00501360">
              <w:rPr>
                <w:rFonts w:ascii="Times New Roman" w:hAnsi="Times New Roman"/>
              </w:rPr>
              <w:lastRenderedPageBreak/>
              <w:t xml:space="preserve">підтримкою </w:t>
            </w:r>
            <w:r w:rsidRPr="00501360">
              <w:rPr>
                <w:rFonts w:ascii="Times New Roman" w:hAnsi="Times New Roman"/>
                <w:lang w:val="en-US"/>
              </w:rPr>
              <w:t>hot</w:t>
            </w:r>
            <w:r w:rsidRPr="00501360">
              <w:rPr>
                <w:rFonts w:ascii="Times New Roman" w:hAnsi="Times New Roman"/>
              </w:rPr>
              <w:t xml:space="preserve"> </w:t>
            </w:r>
            <w:r w:rsidRPr="00501360">
              <w:rPr>
                <w:rFonts w:ascii="Times New Roman" w:hAnsi="Times New Roman"/>
                <w:lang w:val="en-US"/>
              </w:rPr>
              <w:t>swap</w:t>
            </w:r>
          </w:p>
          <w:p w:rsidR="005E2BEB" w:rsidRPr="00501360" w:rsidRDefault="005E2BEB" w:rsidP="003B1BB3">
            <w:pPr>
              <w:tabs>
                <w:tab w:val="left" w:pos="152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- встановлено не менше 2 (двох) SAS 12</w:t>
            </w:r>
            <w:r w:rsidRPr="00501360">
              <w:rPr>
                <w:rFonts w:ascii="Times New Roman" w:hAnsi="Times New Roman"/>
                <w:lang w:val="en-US"/>
              </w:rPr>
              <w:t>G</w:t>
            </w:r>
            <w:r w:rsidRPr="00501360">
              <w:rPr>
                <w:rFonts w:ascii="Times New Roman" w:hAnsi="Times New Roman"/>
              </w:rPr>
              <w:t xml:space="preserve"> 10К дисків ємністю не менше 2,4TB з підтримкою </w:t>
            </w:r>
            <w:r w:rsidRPr="00501360">
              <w:rPr>
                <w:rFonts w:ascii="Times New Roman" w:hAnsi="Times New Roman"/>
                <w:lang w:val="en-US"/>
              </w:rPr>
              <w:t>hot</w:t>
            </w:r>
            <w:r w:rsidRPr="00501360">
              <w:rPr>
                <w:rFonts w:ascii="Times New Roman" w:hAnsi="Times New Roman"/>
              </w:rPr>
              <w:t xml:space="preserve"> </w:t>
            </w:r>
            <w:r w:rsidRPr="00501360">
              <w:rPr>
                <w:rFonts w:ascii="Times New Roman" w:hAnsi="Times New Roman"/>
                <w:lang w:val="en-US"/>
              </w:rPr>
              <w:t>swap</w:t>
            </w:r>
          </w:p>
          <w:p w:rsidR="005E2BEB" w:rsidRPr="00501360" w:rsidRDefault="005E2BEB" w:rsidP="003B1BB3">
            <w:pPr>
              <w:tabs>
                <w:tab w:val="left" w:pos="152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- усі встановлені диски повинні бути від виробника серверу (рекомендовані виробником) та мати відповідне маркування, якщо таке існує у виробника</w:t>
            </w:r>
          </w:p>
        </w:tc>
      </w:tr>
      <w:tr w:rsidR="005E2BEB" w:rsidRPr="007451F0" w:rsidTr="003B1BB3">
        <w:tc>
          <w:tcPr>
            <w:tcW w:w="2258" w:type="dxa"/>
            <w:shd w:val="clear" w:color="auto" w:fill="auto"/>
            <w:vAlign w:val="center"/>
          </w:tcPr>
          <w:p w:rsidR="005E2BEB" w:rsidRPr="00501360" w:rsidRDefault="005E2BEB" w:rsidP="003B1BB3">
            <w:pPr>
              <w:jc w:val="center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lastRenderedPageBreak/>
              <w:t>Мережеві інтерфейси</w:t>
            </w:r>
          </w:p>
        </w:tc>
        <w:tc>
          <w:tcPr>
            <w:tcW w:w="7915" w:type="dxa"/>
            <w:shd w:val="clear" w:color="auto" w:fill="auto"/>
          </w:tcPr>
          <w:p w:rsidR="005E2BEB" w:rsidRPr="00501360" w:rsidRDefault="005E2BEB" w:rsidP="003B1BB3">
            <w:pPr>
              <w:tabs>
                <w:tab w:val="left" w:pos="152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 xml:space="preserve">- Має бути вільний </w:t>
            </w:r>
            <w:proofErr w:type="spellStart"/>
            <w:r w:rsidRPr="00501360">
              <w:rPr>
                <w:rFonts w:ascii="Times New Roman" w:hAnsi="Times New Roman"/>
              </w:rPr>
              <w:t>слот</w:t>
            </w:r>
            <w:proofErr w:type="spellEnd"/>
            <w:r w:rsidRPr="00501360">
              <w:rPr>
                <w:rFonts w:ascii="Times New Roman" w:hAnsi="Times New Roman"/>
              </w:rPr>
              <w:t xml:space="preserve"> типу LOM з підтримкою встановлення чотирьох портових мережевих адаптерів.</w:t>
            </w:r>
          </w:p>
          <w:p w:rsidR="005E2BEB" w:rsidRPr="00501360" w:rsidRDefault="005E2BEB" w:rsidP="003B1BB3">
            <w:pPr>
              <w:tabs>
                <w:tab w:val="left" w:pos="152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- Встановлено мережеву карту, що має не менше чотирьох (4) не гірше 1Gb BASE-T портів.</w:t>
            </w:r>
          </w:p>
        </w:tc>
      </w:tr>
      <w:tr w:rsidR="005E2BEB" w:rsidRPr="007451F0" w:rsidTr="003B1BB3">
        <w:tc>
          <w:tcPr>
            <w:tcW w:w="2258" w:type="dxa"/>
            <w:shd w:val="clear" w:color="auto" w:fill="auto"/>
            <w:vAlign w:val="center"/>
          </w:tcPr>
          <w:p w:rsidR="005E2BEB" w:rsidRPr="00501360" w:rsidRDefault="005E2BEB" w:rsidP="003B1BB3">
            <w:pPr>
              <w:jc w:val="center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Блоки живлення</w:t>
            </w:r>
          </w:p>
        </w:tc>
        <w:tc>
          <w:tcPr>
            <w:tcW w:w="7915" w:type="dxa"/>
            <w:shd w:val="clear" w:color="auto" w:fill="auto"/>
          </w:tcPr>
          <w:p w:rsidR="005E2BEB" w:rsidRPr="00501360" w:rsidRDefault="005E2BEB" w:rsidP="003B1BB3">
            <w:pPr>
              <w:tabs>
                <w:tab w:val="left" w:pos="152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- ~230/115 В  1Ф  50 Гц, потужність не менш ніж 750 Вт кожний, з підтримкою «гарячої заміни» та кабелями с13\с14 у комплекті</w:t>
            </w:r>
          </w:p>
          <w:p w:rsidR="005E2BEB" w:rsidRPr="00501360" w:rsidRDefault="005E2BEB" w:rsidP="003B1BB3">
            <w:pPr>
              <w:tabs>
                <w:tab w:val="left" w:pos="152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 xml:space="preserve">- класу </w:t>
            </w:r>
            <w:proofErr w:type="spellStart"/>
            <w:r w:rsidRPr="00501360">
              <w:rPr>
                <w:rFonts w:ascii="Times New Roman" w:hAnsi="Times New Roman"/>
              </w:rPr>
              <w:t>енергоефективності</w:t>
            </w:r>
            <w:proofErr w:type="spellEnd"/>
            <w:r w:rsidRPr="00501360">
              <w:rPr>
                <w:rFonts w:ascii="Times New Roman" w:hAnsi="Times New Roman"/>
              </w:rPr>
              <w:t xml:space="preserve"> не гірше 80 PLUS </w:t>
            </w:r>
            <w:proofErr w:type="spellStart"/>
            <w:r w:rsidRPr="00501360">
              <w:rPr>
                <w:rFonts w:ascii="Times New Roman" w:hAnsi="Times New Roman"/>
              </w:rPr>
              <w:t>Titanium</w:t>
            </w:r>
            <w:proofErr w:type="spellEnd"/>
            <w:r w:rsidRPr="00501360">
              <w:rPr>
                <w:rFonts w:ascii="Times New Roman" w:hAnsi="Times New Roman"/>
              </w:rPr>
              <w:t xml:space="preserve"> </w:t>
            </w:r>
          </w:p>
          <w:p w:rsidR="005E2BEB" w:rsidRPr="00501360" w:rsidRDefault="005E2BEB" w:rsidP="003B1BB3">
            <w:pPr>
              <w:tabs>
                <w:tab w:val="left" w:pos="152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- Повинно бути встановлено не менше 2 блоків живлення.</w:t>
            </w:r>
          </w:p>
          <w:p w:rsidR="005E2BEB" w:rsidRPr="00501360" w:rsidRDefault="005E2BEB" w:rsidP="003B1BB3">
            <w:pPr>
              <w:tabs>
                <w:tab w:val="left" w:pos="152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 xml:space="preserve">- Повинна бути забезпечена </w:t>
            </w:r>
            <w:proofErr w:type="spellStart"/>
            <w:r w:rsidRPr="00501360">
              <w:rPr>
                <w:rFonts w:ascii="Times New Roman" w:hAnsi="Times New Roman"/>
              </w:rPr>
              <w:t>відмовостійкість</w:t>
            </w:r>
            <w:proofErr w:type="spellEnd"/>
            <w:r w:rsidRPr="00501360">
              <w:rPr>
                <w:rFonts w:ascii="Times New Roman" w:hAnsi="Times New Roman"/>
              </w:rPr>
              <w:t xml:space="preserve"> не гірше ніж 1+1</w:t>
            </w:r>
          </w:p>
        </w:tc>
      </w:tr>
      <w:tr w:rsidR="005E2BEB" w:rsidRPr="007451F0" w:rsidTr="003B1BB3">
        <w:tc>
          <w:tcPr>
            <w:tcW w:w="2258" w:type="dxa"/>
            <w:shd w:val="clear" w:color="auto" w:fill="auto"/>
            <w:vAlign w:val="center"/>
          </w:tcPr>
          <w:p w:rsidR="005E2BEB" w:rsidRPr="00501360" w:rsidRDefault="005E2BEB" w:rsidP="003B1BB3">
            <w:pPr>
              <w:jc w:val="center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Корпус</w:t>
            </w:r>
          </w:p>
        </w:tc>
        <w:tc>
          <w:tcPr>
            <w:tcW w:w="7915" w:type="dxa"/>
            <w:shd w:val="clear" w:color="auto" w:fill="auto"/>
          </w:tcPr>
          <w:p w:rsidR="005E2BEB" w:rsidRPr="00501360" w:rsidRDefault="005E2BEB" w:rsidP="003B1BB3">
            <w:pPr>
              <w:tabs>
                <w:tab w:val="left" w:pos="152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 xml:space="preserve">- </w:t>
            </w:r>
            <w:proofErr w:type="spellStart"/>
            <w:r w:rsidRPr="00501360">
              <w:rPr>
                <w:rFonts w:ascii="Times New Roman" w:hAnsi="Times New Roman"/>
              </w:rPr>
              <w:t>Форм-фактор</w:t>
            </w:r>
            <w:proofErr w:type="spellEnd"/>
            <w:r w:rsidRPr="00501360">
              <w:rPr>
                <w:rFonts w:ascii="Times New Roman" w:hAnsi="Times New Roman"/>
              </w:rPr>
              <w:t xml:space="preserve"> – для встановлення у шафу 19"</w:t>
            </w:r>
          </w:p>
          <w:p w:rsidR="005E2BEB" w:rsidRPr="00501360" w:rsidRDefault="005E2BEB" w:rsidP="003B1BB3">
            <w:pPr>
              <w:tabs>
                <w:tab w:val="left" w:pos="152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- Висота не більше 1U</w:t>
            </w:r>
          </w:p>
          <w:p w:rsidR="005E2BEB" w:rsidRPr="00501360" w:rsidRDefault="005E2BEB" w:rsidP="003B1BB3">
            <w:pPr>
              <w:tabs>
                <w:tab w:val="left" w:pos="152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 xml:space="preserve">- не менше двох (2) PCI </w:t>
            </w:r>
            <w:proofErr w:type="spellStart"/>
            <w:r w:rsidRPr="00501360">
              <w:rPr>
                <w:rFonts w:ascii="Times New Roman" w:hAnsi="Times New Roman"/>
              </w:rPr>
              <w:t>слотів</w:t>
            </w:r>
            <w:proofErr w:type="spellEnd"/>
            <w:r w:rsidRPr="00501360">
              <w:rPr>
                <w:rFonts w:ascii="Times New Roman" w:hAnsi="Times New Roman"/>
              </w:rPr>
              <w:t xml:space="preserve"> gen3 типу LP</w:t>
            </w:r>
          </w:p>
          <w:p w:rsidR="005E2BEB" w:rsidRPr="00501360" w:rsidRDefault="005E2BEB" w:rsidP="003B1BB3">
            <w:pPr>
              <w:tabs>
                <w:tab w:val="left" w:pos="152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- Встановлено не менше семи (7) вентиляторів з підтримкою «гарячої заміни»</w:t>
            </w:r>
          </w:p>
          <w:p w:rsidR="005E2BEB" w:rsidRPr="00501360" w:rsidRDefault="005E2BEB" w:rsidP="003B1BB3">
            <w:pPr>
              <w:tabs>
                <w:tab w:val="left" w:pos="152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- Наявність рейок  для монтажу в шафу 19.</w:t>
            </w:r>
          </w:p>
          <w:p w:rsidR="005E2BEB" w:rsidRPr="00501360" w:rsidRDefault="005E2BEB" w:rsidP="003B1BB3">
            <w:pPr>
              <w:tabs>
                <w:tab w:val="left" w:pos="152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 xml:space="preserve">- </w:t>
            </w:r>
            <w:proofErr w:type="spellStart"/>
            <w:r w:rsidRPr="00501360">
              <w:rPr>
                <w:rFonts w:ascii="Times New Roman" w:hAnsi="Times New Roman"/>
              </w:rPr>
              <w:t>Опціональна</w:t>
            </w:r>
            <w:proofErr w:type="spellEnd"/>
            <w:r w:rsidRPr="00501360">
              <w:rPr>
                <w:rFonts w:ascii="Times New Roman" w:hAnsi="Times New Roman"/>
              </w:rPr>
              <w:t xml:space="preserve"> можливість встановлення лицьової панелі що замикається на ключ, що захищає від несанкціонованого фізичного доступу до дисків.</w:t>
            </w:r>
          </w:p>
          <w:p w:rsidR="005E2BEB" w:rsidRPr="00501360" w:rsidRDefault="005E2BEB" w:rsidP="003B1BB3">
            <w:pPr>
              <w:tabs>
                <w:tab w:val="left" w:pos="1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 xml:space="preserve">      - Наявність на передній панелі наступних інтерфейсів:</w:t>
            </w:r>
          </w:p>
          <w:p w:rsidR="005E2BEB" w:rsidRPr="00501360" w:rsidRDefault="005E2BEB" w:rsidP="005E2BEB">
            <w:pPr>
              <w:pStyle w:val="a5"/>
              <w:numPr>
                <w:ilvl w:val="0"/>
                <w:numId w:val="7"/>
              </w:numPr>
              <w:tabs>
                <w:tab w:val="left" w:pos="152"/>
              </w:tabs>
              <w:jc w:val="both"/>
              <w:rPr>
                <w:sz w:val="22"/>
                <w:szCs w:val="22"/>
              </w:rPr>
            </w:pPr>
            <w:r w:rsidRPr="00501360">
              <w:rPr>
                <w:sz w:val="22"/>
                <w:szCs w:val="22"/>
              </w:rPr>
              <w:t xml:space="preserve">Не менше одного USB 2.0 з можливістю приводного підключення пристрою під керуванням ОС </w:t>
            </w:r>
            <w:proofErr w:type="spellStart"/>
            <w:r w:rsidRPr="00501360">
              <w:rPr>
                <w:sz w:val="22"/>
                <w:szCs w:val="22"/>
              </w:rPr>
              <w:t>Android</w:t>
            </w:r>
            <w:proofErr w:type="spellEnd"/>
            <w:r w:rsidRPr="00501360">
              <w:rPr>
                <w:sz w:val="22"/>
                <w:szCs w:val="22"/>
              </w:rPr>
              <w:t xml:space="preserve"> та ОС </w:t>
            </w:r>
            <w:proofErr w:type="spellStart"/>
            <w:r w:rsidRPr="00501360">
              <w:rPr>
                <w:sz w:val="22"/>
                <w:szCs w:val="22"/>
              </w:rPr>
              <w:t>iOS</w:t>
            </w:r>
            <w:proofErr w:type="spellEnd"/>
            <w:r w:rsidRPr="00501360">
              <w:rPr>
                <w:sz w:val="22"/>
                <w:szCs w:val="22"/>
              </w:rPr>
              <w:t xml:space="preserve"> до сервера, для отримання інформації про стан сервера з використанням спеціальних програм, доступних для завантаження в магазинах додатків для ОС </w:t>
            </w:r>
            <w:proofErr w:type="spellStart"/>
            <w:r w:rsidRPr="00501360">
              <w:rPr>
                <w:sz w:val="22"/>
                <w:szCs w:val="22"/>
              </w:rPr>
              <w:t>Android</w:t>
            </w:r>
            <w:proofErr w:type="spellEnd"/>
            <w:r w:rsidRPr="00501360">
              <w:rPr>
                <w:sz w:val="22"/>
                <w:szCs w:val="22"/>
              </w:rPr>
              <w:t xml:space="preserve"> та ОС </w:t>
            </w:r>
            <w:proofErr w:type="spellStart"/>
            <w:r w:rsidRPr="00501360">
              <w:rPr>
                <w:sz w:val="22"/>
                <w:szCs w:val="22"/>
              </w:rPr>
              <w:t>iOS</w:t>
            </w:r>
            <w:proofErr w:type="spellEnd"/>
          </w:p>
          <w:p w:rsidR="005E2BEB" w:rsidRPr="00501360" w:rsidRDefault="005E2BEB" w:rsidP="005E2BEB">
            <w:pPr>
              <w:pStyle w:val="a5"/>
              <w:numPr>
                <w:ilvl w:val="0"/>
                <w:numId w:val="7"/>
              </w:numPr>
              <w:tabs>
                <w:tab w:val="left" w:pos="152"/>
              </w:tabs>
              <w:jc w:val="both"/>
              <w:rPr>
                <w:sz w:val="22"/>
                <w:szCs w:val="22"/>
              </w:rPr>
            </w:pPr>
            <w:r w:rsidRPr="00501360">
              <w:rPr>
                <w:sz w:val="22"/>
                <w:szCs w:val="22"/>
              </w:rPr>
              <w:t xml:space="preserve">Не менше одного USB 3.0 </w:t>
            </w:r>
          </w:p>
          <w:p w:rsidR="005E2BEB" w:rsidRPr="00501360" w:rsidRDefault="005E2BEB" w:rsidP="005E2BEB">
            <w:pPr>
              <w:pStyle w:val="a5"/>
              <w:numPr>
                <w:ilvl w:val="0"/>
                <w:numId w:val="7"/>
              </w:numPr>
              <w:tabs>
                <w:tab w:val="left" w:pos="152"/>
              </w:tabs>
              <w:jc w:val="both"/>
              <w:rPr>
                <w:sz w:val="22"/>
                <w:szCs w:val="22"/>
              </w:rPr>
            </w:pPr>
            <w:r w:rsidRPr="00501360">
              <w:rPr>
                <w:sz w:val="22"/>
                <w:szCs w:val="22"/>
              </w:rPr>
              <w:t>Можливість встановлення додаткового порту VGA</w:t>
            </w:r>
          </w:p>
          <w:p w:rsidR="005E2BEB" w:rsidRPr="00501360" w:rsidRDefault="005E2BEB" w:rsidP="003B1BB3">
            <w:pPr>
              <w:tabs>
                <w:tab w:val="left" w:pos="15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 xml:space="preserve">      - Наявність на задній панелі наступних інтерфейсів:</w:t>
            </w:r>
          </w:p>
          <w:p w:rsidR="005E2BEB" w:rsidRPr="00501360" w:rsidRDefault="005E2BEB" w:rsidP="005E2BEB">
            <w:pPr>
              <w:pStyle w:val="a5"/>
              <w:numPr>
                <w:ilvl w:val="0"/>
                <w:numId w:val="8"/>
              </w:numPr>
              <w:tabs>
                <w:tab w:val="left" w:pos="152"/>
              </w:tabs>
              <w:jc w:val="both"/>
              <w:rPr>
                <w:sz w:val="22"/>
                <w:szCs w:val="22"/>
              </w:rPr>
            </w:pPr>
            <w:r w:rsidRPr="00501360">
              <w:rPr>
                <w:sz w:val="22"/>
                <w:szCs w:val="22"/>
              </w:rPr>
              <w:t>Не менше одного 1Гб RJ-45 мережевий інтерфейс віддаленого системного адміністрування сервера</w:t>
            </w:r>
          </w:p>
          <w:p w:rsidR="005E2BEB" w:rsidRPr="00501360" w:rsidRDefault="005E2BEB" w:rsidP="005E2BEB">
            <w:pPr>
              <w:pStyle w:val="a5"/>
              <w:numPr>
                <w:ilvl w:val="0"/>
                <w:numId w:val="8"/>
              </w:numPr>
              <w:tabs>
                <w:tab w:val="left" w:pos="152"/>
              </w:tabs>
              <w:jc w:val="both"/>
              <w:rPr>
                <w:sz w:val="22"/>
                <w:szCs w:val="22"/>
              </w:rPr>
            </w:pPr>
            <w:r w:rsidRPr="00501360">
              <w:rPr>
                <w:sz w:val="22"/>
                <w:szCs w:val="22"/>
              </w:rPr>
              <w:t>Не менше чотирьох 1Гб RJ-45 мережевий інтерфейс</w:t>
            </w:r>
          </w:p>
          <w:p w:rsidR="005E2BEB" w:rsidRPr="00501360" w:rsidRDefault="005E2BEB" w:rsidP="005E2BEB">
            <w:pPr>
              <w:pStyle w:val="a5"/>
              <w:numPr>
                <w:ilvl w:val="0"/>
                <w:numId w:val="8"/>
              </w:numPr>
              <w:tabs>
                <w:tab w:val="left" w:pos="152"/>
              </w:tabs>
              <w:jc w:val="both"/>
              <w:rPr>
                <w:sz w:val="22"/>
                <w:szCs w:val="22"/>
              </w:rPr>
            </w:pPr>
            <w:r w:rsidRPr="00501360">
              <w:rPr>
                <w:sz w:val="22"/>
                <w:szCs w:val="22"/>
              </w:rPr>
              <w:t>Не менше двох USB 3.0</w:t>
            </w:r>
          </w:p>
          <w:p w:rsidR="005E2BEB" w:rsidRPr="007451F0" w:rsidRDefault="005E2BEB" w:rsidP="005E2BEB">
            <w:pPr>
              <w:pStyle w:val="a5"/>
              <w:numPr>
                <w:ilvl w:val="0"/>
                <w:numId w:val="8"/>
              </w:numPr>
              <w:tabs>
                <w:tab w:val="left" w:pos="152"/>
              </w:tabs>
              <w:jc w:val="both"/>
            </w:pPr>
            <w:r w:rsidRPr="00501360">
              <w:rPr>
                <w:sz w:val="22"/>
                <w:szCs w:val="22"/>
              </w:rPr>
              <w:t>Не менше одного VGA</w:t>
            </w:r>
          </w:p>
        </w:tc>
      </w:tr>
      <w:tr w:rsidR="005E2BEB" w:rsidRPr="007451F0" w:rsidTr="003B1BB3">
        <w:tc>
          <w:tcPr>
            <w:tcW w:w="2258" w:type="dxa"/>
            <w:shd w:val="clear" w:color="auto" w:fill="auto"/>
            <w:vAlign w:val="center"/>
          </w:tcPr>
          <w:p w:rsidR="005E2BEB" w:rsidRPr="00501360" w:rsidRDefault="005E2BEB" w:rsidP="003B1BB3">
            <w:pPr>
              <w:jc w:val="center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Функції передбачення збоїв</w:t>
            </w:r>
          </w:p>
        </w:tc>
        <w:tc>
          <w:tcPr>
            <w:tcW w:w="7915" w:type="dxa"/>
            <w:shd w:val="clear" w:color="auto" w:fill="auto"/>
          </w:tcPr>
          <w:p w:rsidR="005E2BEB" w:rsidRPr="00501360" w:rsidRDefault="005E2BEB" w:rsidP="003B1BB3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 xml:space="preserve">Вбудована в сервер система передбачення збоїв, яка отримує повідомлення від процесорів, регуляторів напруги, оперативної пам'яті, внутрішніх пристроїв зберігання (SAS/SATA HDD, SSD, </w:t>
            </w:r>
            <w:proofErr w:type="spellStart"/>
            <w:r w:rsidRPr="00501360">
              <w:rPr>
                <w:rFonts w:ascii="Times New Roman" w:hAnsi="Times New Roman"/>
              </w:rPr>
              <w:t>NVMe</w:t>
            </w:r>
            <w:proofErr w:type="spellEnd"/>
            <w:r w:rsidRPr="00501360">
              <w:rPr>
                <w:rFonts w:ascii="Times New Roman" w:hAnsi="Times New Roman"/>
              </w:rPr>
              <w:t xml:space="preserve"> SSD, M.2 диски, SSD </w:t>
            </w:r>
            <w:proofErr w:type="spellStart"/>
            <w:r w:rsidRPr="00501360">
              <w:rPr>
                <w:rFonts w:ascii="Times New Roman" w:hAnsi="Times New Roman"/>
              </w:rPr>
              <w:t>PCIe</w:t>
            </w:r>
            <w:proofErr w:type="spellEnd"/>
            <w:r w:rsidRPr="00501360">
              <w:rPr>
                <w:rFonts w:ascii="Times New Roman" w:hAnsi="Times New Roman"/>
              </w:rPr>
              <w:t xml:space="preserve"> адаптери), вентиляторних модулів охолодження, блоків живлення, RAID контролерів, датчиків середньої температури та температури компонентів.</w:t>
            </w:r>
          </w:p>
        </w:tc>
      </w:tr>
      <w:tr w:rsidR="005E2BEB" w:rsidRPr="007451F0" w:rsidTr="003B1BB3">
        <w:tc>
          <w:tcPr>
            <w:tcW w:w="2258" w:type="dxa"/>
            <w:shd w:val="clear" w:color="auto" w:fill="auto"/>
            <w:vAlign w:val="center"/>
          </w:tcPr>
          <w:p w:rsidR="005E2BEB" w:rsidRPr="00501360" w:rsidRDefault="005E2BEB" w:rsidP="003B1BB3">
            <w:pPr>
              <w:jc w:val="center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Вбудований функціонал в UEFI</w:t>
            </w:r>
          </w:p>
        </w:tc>
        <w:tc>
          <w:tcPr>
            <w:tcW w:w="7915" w:type="dxa"/>
            <w:shd w:val="clear" w:color="auto" w:fill="auto"/>
          </w:tcPr>
          <w:p w:rsidR="005E2BEB" w:rsidRPr="00501360" w:rsidRDefault="005E2BEB" w:rsidP="003B1BB3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 xml:space="preserve">Наявність апаратно-програмних засобів для підготовки до встановлення операційної системи (конфігурування томів, створення розділів, встановлення драйверів, створення файлів відповіді для інсталяторів ОС), що не вимагають для використання виходу в </w:t>
            </w:r>
            <w:proofErr w:type="spellStart"/>
            <w:r w:rsidRPr="00501360">
              <w:rPr>
                <w:rFonts w:ascii="Times New Roman" w:hAnsi="Times New Roman"/>
              </w:rPr>
              <w:t>інтернет</w:t>
            </w:r>
            <w:proofErr w:type="spellEnd"/>
            <w:r w:rsidRPr="00501360">
              <w:rPr>
                <w:rFonts w:ascii="Times New Roman" w:hAnsi="Times New Roman"/>
              </w:rPr>
              <w:t xml:space="preserve"> або підключення інших носіїв інформації</w:t>
            </w:r>
          </w:p>
        </w:tc>
      </w:tr>
      <w:tr w:rsidR="005E2BEB" w:rsidRPr="007451F0" w:rsidTr="003B1BB3">
        <w:tc>
          <w:tcPr>
            <w:tcW w:w="2258" w:type="dxa"/>
            <w:shd w:val="clear" w:color="auto" w:fill="auto"/>
            <w:vAlign w:val="center"/>
          </w:tcPr>
          <w:p w:rsidR="005E2BEB" w:rsidRPr="00501360" w:rsidRDefault="005E2BEB" w:rsidP="003B1BB3">
            <w:pPr>
              <w:jc w:val="center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Операційна система</w:t>
            </w:r>
          </w:p>
        </w:tc>
        <w:tc>
          <w:tcPr>
            <w:tcW w:w="7915" w:type="dxa"/>
            <w:shd w:val="clear" w:color="auto" w:fill="auto"/>
          </w:tcPr>
          <w:p w:rsidR="005E2BEB" w:rsidRPr="00501360" w:rsidRDefault="005E2BEB" w:rsidP="003B1BB3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У комплекті з сервером має бути Windows Server 2022 Standard з ліцензіями на всі ядра серверу, встановлена Виробником.</w:t>
            </w:r>
          </w:p>
        </w:tc>
      </w:tr>
      <w:tr w:rsidR="005E2BEB" w:rsidRPr="007451F0" w:rsidTr="003B1BB3">
        <w:tc>
          <w:tcPr>
            <w:tcW w:w="2258" w:type="dxa"/>
            <w:shd w:val="clear" w:color="auto" w:fill="auto"/>
            <w:vAlign w:val="center"/>
          </w:tcPr>
          <w:p w:rsidR="005E2BEB" w:rsidRPr="00501360" w:rsidRDefault="005E2BEB" w:rsidP="003B1BB3">
            <w:pPr>
              <w:jc w:val="center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Модуль системного управління</w:t>
            </w:r>
          </w:p>
        </w:tc>
        <w:tc>
          <w:tcPr>
            <w:tcW w:w="7915" w:type="dxa"/>
            <w:shd w:val="clear" w:color="auto" w:fill="auto"/>
          </w:tcPr>
          <w:p w:rsidR="005E2BEB" w:rsidRPr="00501360" w:rsidRDefault="005E2BEB" w:rsidP="003B1BB3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Вбудований у сервер модуль системного управління повинен підтримувати:</w:t>
            </w:r>
          </w:p>
          <w:p w:rsidR="005E2BEB" w:rsidRPr="00501360" w:rsidRDefault="005E2BEB" w:rsidP="003B1BB3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• Збір та перегляд системної інформації та складу обладнання</w:t>
            </w:r>
          </w:p>
          <w:p w:rsidR="005E2BEB" w:rsidRPr="00501360" w:rsidRDefault="005E2BEB" w:rsidP="003B1BB3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• Моніторинг статусу та стану системи</w:t>
            </w:r>
          </w:p>
          <w:p w:rsidR="005E2BEB" w:rsidRPr="00501360" w:rsidRDefault="005E2BEB" w:rsidP="003B1BB3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• Попередження та повідомлення</w:t>
            </w:r>
          </w:p>
          <w:p w:rsidR="005E2BEB" w:rsidRPr="00501360" w:rsidRDefault="005E2BEB" w:rsidP="003B1BB3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• Реєстрація подій</w:t>
            </w:r>
          </w:p>
          <w:p w:rsidR="005E2BEB" w:rsidRPr="00501360" w:rsidRDefault="005E2BEB" w:rsidP="003B1BB3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• Налаштування підключення до мережі</w:t>
            </w:r>
          </w:p>
          <w:p w:rsidR="005E2BEB" w:rsidRPr="00501360" w:rsidRDefault="005E2BEB" w:rsidP="003B1BB3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• Налаштування безпеки</w:t>
            </w:r>
          </w:p>
          <w:p w:rsidR="005E2BEB" w:rsidRPr="00501360" w:rsidRDefault="005E2BEB" w:rsidP="003B1BB3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• Оновлення прошивки системи</w:t>
            </w:r>
          </w:p>
          <w:p w:rsidR="005E2BEB" w:rsidRPr="00501360" w:rsidRDefault="005E2BEB" w:rsidP="003B1BB3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• Налаштування параметрів сервера та пристроїв</w:t>
            </w:r>
          </w:p>
          <w:p w:rsidR="005E2BEB" w:rsidRPr="00501360" w:rsidRDefault="005E2BEB" w:rsidP="003B1BB3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 xml:space="preserve">• Дистанційне керування станом сервера (увімкнення, вимкнення, </w:t>
            </w:r>
            <w:proofErr w:type="spellStart"/>
            <w:r w:rsidRPr="00501360">
              <w:rPr>
                <w:rFonts w:ascii="Times New Roman" w:hAnsi="Times New Roman"/>
              </w:rPr>
              <w:t>перезавантаження</w:t>
            </w:r>
            <w:proofErr w:type="spellEnd"/>
            <w:r w:rsidRPr="00501360">
              <w:rPr>
                <w:rFonts w:ascii="Times New Roman" w:hAnsi="Times New Roman"/>
              </w:rPr>
              <w:t>)</w:t>
            </w:r>
          </w:p>
          <w:p w:rsidR="005E2BEB" w:rsidRPr="00501360" w:rsidRDefault="005E2BEB" w:rsidP="003B1BB3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 xml:space="preserve">• </w:t>
            </w:r>
            <w:proofErr w:type="spellStart"/>
            <w:r w:rsidRPr="00501360">
              <w:rPr>
                <w:rFonts w:ascii="Times New Roman" w:hAnsi="Times New Roman"/>
              </w:rPr>
              <w:t>Перенаправлення</w:t>
            </w:r>
            <w:proofErr w:type="spellEnd"/>
            <w:r w:rsidRPr="00501360">
              <w:rPr>
                <w:rFonts w:ascii="Times New Roman" w:hAnsi="Times New Roman"/>
              </w:rPr>
              <w:t xml:space="preserve"> послідовної консолі через IPMI</w:t>
            </w:r>
          </w:p>
          <w:p w:rsidR="005E2BEB" w:rsidRPr="00501360" w:rsidRDefault="005E2BEB" w:rsidP="003B1BB3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• Захоплення вмісту відео при виявленні зависання операційної системи</w:t>
            </w:r>
          </w:p>
          <w:p w:rsidR="005E2BEB" w:rsidRPr="00501360" w:rsidRDefault="005E2BEB" w:rsidP="003B1BB3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lastRenderedPageBreak/>
              <w:t>• Надсилання сповіщень про стан сервера електронною поштою</w:t>
            </w:r>
          </w:p>
          <w:p w:rsidR="005E2BEB" w:rsidRPr="00501360" w:rsidRDefault="005E2BEB" w:rsidP="003B1BB3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 xml:space="preserve">• Доступ (через </w:t>
            </w:r>
            <w:proofErr w:type="spellStart"/>
            <w:r w:rsidRPr="00501360">
              <w:rPr>
                <w:rFonts w:ascii="Times New Roman" w:hAnsi="Times New Roman"/>
              </w:rPr>
              <w:t>веб</w:t>
            </w:r>
            <w:proofErr w:type="spellEnd"/>
            <w:r w:rsidRPr="00501360">
              <w:rPr>
                <w:rFonts w:ascii="Times New Roman" w:hAnsi="Times New Roman"/>
              </w:rPr>
              <w:t>) до системи керування сервера (монітор/клавіатура/миша) через локальну мережу при вимкненому стані сервера.</w:t>
            </w:r>
          </w:p>
          <w:p w:rsidR="005E2BEB" w:rsidRPr="00501360" w:rsidRDefault="005E2BEB" w:rsidP="003B1BB3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• Віддалений доступ до сервера за допомогою клавіатури та миші з віддаленого клієнта</w:t>
            </w:r>
          </w:p>
          <w:p w:rsidR="005E2BEB" w:rsidRPr="00501360" w:rsidRDefault="005E2BEB" w:rsidP="003B1BB3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• Віддалене розгортання операційної системи</w:t>
            </w:r>
          </w:p>
          <w:p w:rsidR="005E2BEB" w:rsidRPr="00501360" w:rsidRDefault="005E2BEB" w:rsidP="003B1BB3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 xml:space="preserve">• Автоматичне оповіщення системного </w:t>
            </w:r>
            <w:proofErr w:type="spellStart"/>
            <w:r w:rsidRPr="00501360">
              <w:rPr>
                <w:rFonts w:ascii="Times New Roman" w:hAnsi="Times New Roman"/>
              </w:rPr>
              <w:t>логу</w:t>
            </w:r>
            <w:proofErr w:type="spellEnd"/>
          </w:p>
          <w:p w:rsidR="005E2BEB" w:rsidRPr="00501360" w:rsidRDefault="005E2BEB" w:rsidP="003B1BB3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 xml:space="preserve">• </w:t>
            </w:r>
            <w:proofErr w:type="spellStart"/>
            <w:r w:rsidRPr="00501360">
              <w:rPr>
                <w:rFonts w:ascii="Times New Roman" w:hAnsi="Times New Roman"/>
              </w:rPr>
              <w:t>Перенаправлення</w:t>
            </w:r>
            <w:proofErr w:type="spellEnd"/>
            <w:r w:rsidRPr="00501360">
              <w:rPr>
                <w:rFonts w:ascii="Times New Roman" w:hAnsi="Times New Roman"/>
              </w:rPr>
              <w:t xml:space="preserve"> послідовної консолі через SSH</w:t>
            </w:r>
          </w:p>
          <w:p w:rsidR="005E2BEB" w:rsidRPr="00501360" w:rsidRDefault="005E2BEB" w:rsidP="003B1BB3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• Відображення графіків використання електроенергії в режимі реального часу та в режимі історичних даних</w:t>
            </w:r>
          </w:p>
          <w:p w:rsidR="005E2BEB" w:rsidRPr="00501360" w:rsidRDefault="005E2BEB" w:rsidP="003B1BB3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• Обмеження споживаної електроенергії</w:t>
            </w:r>
          </w:p>
          <w:p w:rsidR="005E2BEB" w:rsidRPr="00501360" w:rsidRDefault="005E2BEB" w:rsidP="003B1BB3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• Віддалене монтування ISO та образів віртуальних дисків, розташованих на локальному клієнті, а також доступні за протоколами HTTPS, SFTP, CIFS та NFS, як віртуальні диски для використання сервером</w:t>
            </w:r>
          </w:p>
          <w:p w:rsidR="005E2BEB" w:rsidRPr="00501360" w:rsidRDefault="005E2BEB" w:rsidP="003B1BB3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• Спільне використання віртуальної консолі до шести користувачів одночасно</w:t>
            </w:r>
          </w:p>
          <w:p w:rsidR="005E2BEB" w:rsidRPr="00501360" w:rsidRDefault="005E2BEB" w:rsidP="003B1BB3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Контроль якості та використання смуги пропускання</w:t>
            </w:r>
          </w:p>
        </w:tc>
      </w:tr>
      <w:tr w:rsidR="005E2BEB" w:rsidRPr="007451F0" w:rsidTr="003B1BB3">
        <w:tc>
          <w:tcPr>
            <w:tcW w:w="2258" w:type="dxa"/>
            <w:shd w:val="clear" w:color="auto" w:fill="auto"/>
            <w:vAlign w:val="center"/>
          </w:tcPr>
          <w:p w:rsidR="005E2BEB" w:rsidRPr="00501360" w:rsidRDefault="005E2BEB" w:rsidP="003B1BB3">
            <w:pPr>
              <w:jc w:val="center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lastRenderedPageBreak/>
              <w:t>Додаткові можливості</w:t>
            </w:r>
          </w:p>
        </w:tc>
        <w:tc>
          <w:tcPr>
            <w:tcW w:w="7915" w:type="dxa"/>
            <w:shd w:val="clear" w:color="auto" w:fill="auto"/>
          </w:tcPr>
          <w:p w:rsidR="005E2BEB" w:rsidRPr="00501360" w:rsidRDefault="005E2BEB" w:rsidP="003B1BB3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- встановлений (TPM) 1.2 або 2.0 з можливістю налаштування через UEFI</w:t>
            </w:r>
          </w:p>
          <w:p w:rsidR="005E2BEB" w:rsidRPr="00501360" w:rsidRDefault="005E2BEB" w:rsidP="003B1BB3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- відповідає вимогам до умов роботи сервера класифікації ASHRAE не гірше класу A3</w:t>
            </w:r>
          </w:p>
        </w:tc>
      </w:tr>
      <w:tr w:rsidR="005E2BEB" w:rsidRPr="007451F0" w:rsidTr="003B1BB3">
        <w:tc>
          <w:tcPr>
            <w:tcW w:w="2258" w:type="dxa"/>
            <w:shd w:val="clear" w:color="auto" w:fill="auto"/>
          </w:tcPr>
          <w:p w:rsidR="005E2BEB" w:rsidRPr="00501360" w:rsidRDefault="005E2BEB" w:rsidP="003B1BB3">
            <w:pPr>
              <w:jc w:val="center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Гарантія та Технічна підтримка</w:t>
            </w:r>
          </w:p>
        </w:tc>
        <w:tc>
          <w:tcPr>
            <w:tcW w:w="7915" w:type="dxa"/>
            <w:shd w:val="clear" w:color="auto" w:fill="auto"/>
          </w:tcPr>
          <w:p w:rsidR="005E2BEB" w:rsidRPr="00501360" w:rsidRDefault="005E2BEB" w:rsidP="003B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 xml:space="preserve">Гарантійна цілодобова підтримка терміном не менше 60 місяців з часом ре акції не більше чотирьох годин (від виробника) </w:t>
            </w:r>
          </w:p>
          <w:p w:rsidR="005E2BEB" w:rsidRPr="00501360" w:rsidRDefault="005E2BEB" w:rsidP="003B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Сервіс має включати:</w:t>
            </w:r>
          </w:p>
          <w:p w:rsidR="005E2BEB" w:rsidRPr="00501360" w:rsidRDefault="005E2BEB" w:rsidP="005E2BEB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15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 xml:space="preserve">Прямий </w:t>
            </w:r>
            <w:proofErr w:type="spellStart"/>
            <w:r w:rsidRPr="00501360">
              <w:rPr>
                <w:rFonts w:ascii="Times New Roman" w:hAnsi="Times New Roman"/>
              </w:rPr>
              <w:t>міжтехнічний</w:t>
            </w:r>
            <w:proofErr w:type="spellEnd"/>
            <w:r w:rsidRPr="00501360">
              <w:rPr>
                <w:rFonts w:ascii="Times New Roman" w:hAnsi="Times New Roman"/>
              </w:rPr>
              <w:t xml:space="preserve"> доступ через виділену телефонну лінію</w:t>
            </w:r>
          </w:p>
          <w:p w:rsidR="005E2BEB" w:rsidRPr="00501360" w:rsidRDefault="005E2BEB" w:rsidP="005E2BEB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15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Віддалена підтримка 24x7x365</w:t>
            </w:r>
          </w:p>
          <w:p w:rsidR="005E2BEB" w:rsidRPr="00501360" w:rsidRDefault="005E2BEB" w:rsidP="005E2BEB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15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Служба єдиного контакту</w:t>
            </w:r>
          </w:p>
          <w:p w:rsidR="005E2BEB" w:rsidRPr="00501360" w:rsidRDefault="005E2BEB" w:rsidP="005E2BEB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15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Наскрізне ведення справ</w:t>
            </w:r>
          </w:p>
          <w:p w:rsidR="005E2BEB" w:rsidRPr="00501360" w:rsidRDefault="005E2BEB" w:rsidP="005E2BEB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15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Підтримка програмного забезпечення для спільної роботи сторонніх виробників</w:t>
            </w:r>
          </w:p>
          <w:p w:rsidR="005E2BEB" w:rsidRPr="00501360" w:rsidRDefault="005E2BEB" w:rsidP="005E2BEB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15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proofErr w:type="spellStart"/>
            <w:r w:rsidRPr="00501360">
              <w:rPr>
                <w:rFonts w:ascii="Times New Roman" w:hAnsi="Times New Roman"/>
              </w:rPr>
              <w:t>Онлайн-інструменти</w:t>
            </w:r>
            <w:proofErr w:type="spellEnd"/>
            <w:r w:rsidRPr="00501360">
              <w:rPr>
                <w:rFonts w:ascii="Times New Roman" w:hAnsi="Times New Roman"/>
              </w:rPr>
              <w:t xml:space="preserve"> для розгляду справ і підтримка в </w:t>
            </w:r>
            <w:proofErr w:type="spellStart"/>
            <w:r w:rsidRPr="00501360">
              <w:rPr>
                <w:rFonts w:ascii="Times New Roman" w:hAnsi="Times New Roman"/>
              </w:rPr>
              <w:t>чаті</w:t>
            </w:r>
            <w:proofErr w:type="spellEnd"/>
          </w:p>
          <w:p w:rsidR="005E2BEB" w:rsidRPr="00501360" w:rsidRDefault="005E2BEB" w:rsidP="005E2BEB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15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Віддалений аналіз системи на вимогу</w:t>
            </w:r>
          </w:p>
          <w:p w:rsidR="005E2BEB" w:rsidRPr="00501360" w:rsidRDefault="005E2BEB" w:rsidP="005E2BEB">
            <w:pPr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152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Диски що вийшли з ладу не потребують повернення виробнику.</w:t>
            </w:r>
          </w:p>
          <w:p w:rsidR="005E2BEB" w:rsidRPr="00501360" w:rsidRDefault="005E2BEB" w:rsidP="003B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Повинна бути можливість подовження гарантії до 9 років (від моменту відвантаження)</w:t>
            </w:r>
          </w:p>
        </w:tc>
      </w:tr>
      <w:tr w:rsidR="005E2BEB" w:rsidRPr="007451F0" w:rsidTr="003B1BB3">
        <w:tc>
          <w:tcPr>
            <w:tcW w:w="2258" w:type="dxa"/>
            <w:shd w:val="clear" w:color="auto" w:fill="auto"/>
          </w:tcPr>
          <w:p w:rsidR="005E2BEB" w:rsidRPr="00501360" w:rsidRDefault="005E2BEB" w:rsidP="003B1BB3">
            <w:pPr>
              <w:jc w:val="center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Джерело безперебійного живлення</w:t>
            </w:r>
          </w:p>
        </w:tc>
        <w:tc>
          <w:tcPr>
            <w:tcW w:w="7915" w:type="dxa"/>
            <w:shd w:val="clear" w:color="auto" w:fill="auto"/>
          </w:tcPr>
          <w:p w:rsidR="005E2BEB" w:rsidRPr="00501360" w:rsidRDefault="005E2BEB" w:rsidP="003B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• Тип ДБЖ: On-Line</w:t>
            </w:r>
          </w:p>
          <w:p w:rsidR="005E2BEB" w:rsidRPr="00501360" w:rsidRDefault="005E2BEB" w:rsidP="003B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• Тип синусоїди: правильний</w:t>
            </w:r>
            <w:r w:rsidRPr="00501360">
              <w:rPr>
                <w:rFonts w:ascii="Times New Roman" w:hAnsi="Times New Roman"/>
              </w:rPr>
              <w:br/>
              <w:t>• Кількість фаз (вхід/вихід): 1/1</w:t>
            </w:r>
            <w:r w:rsidRPr="00501360">
              <w:rPr>
                <w:rFonts w:ascii="Times New Roman" w:hAnsi="Times New Roman"/>
              </w:rPr>
              <w:br/>
              <w:t>• Вхідна частота, Гц: 40 – 70</w:t>
            </w:r>
            <w:r w:rsidRPr="00501360">
              <w:rPr>
                <w:rFonts w:ascii="Times New Roman" w:hAnsi="Times New Roman"/>
              </w:rPr>
              <w:br/>
              <w:t>• Вхідна напруга, В: 140 – 285</w:t>
            </w:r>
            <w:r w:rsidRPr="00501360">
              <w:rPr>
                <w:rFonts w:ascii="Times New Roman" w:hAnsi="Times New Roman"/>
              </w:rPr>
              <w:br/>
              <w:t>• Вихідна напруга, В: 220/230/240</w:t>
            </w:r>
            <w:r w:rsidRPr="00501360">
              <w:rPr>
                <w:rFonts w:ascii="Times New Roman" w:hAnsi="Times New Roman"/>
              </w:rPr>
              <w:br/>
              <w:t>• Точність вихідної напруги, %: ±1</w:t>
            </w:r>
            <w:r w:rsidRPr="00501360">
              <w:rPr>
                <w:rFonts w:ascii="Times New Roman" w:hAnsi="Times New Roman"/>
              </w:rPr>
              <w:br/>
              <w:t>• Вихідна потужність, ВА/Вт: 2000/1800</w:t>
            </w:r>
            <w:r w:rsidRPr="00501360">
              <w:rPr>
                <w:rFonts w:ascii="Times New Roman" w:hAnsi="Times New Roman"/>
              </w:rPr>
              <w:br/>
              <w:t>• Індикація: LCD (дисплей)</w:t>
            </w:r>
            <w:r w:rsidRPr="00501360">
              <w:rPr>
                <w:rFonts w:ascii="Times New Roman" w:hAnsi="Times New Roman"/>
              </w:rPr>
              <w:br/>
              <w:t>• При перевантаженні 105~130% вимкнення через 30 с</w:t>
            </w:r>
            <w:r w:rsidRPr="00501360">
              <w:rPr>
                <w:rFonts w:ascii="Times New Roman" w:hAnsi="Times New Roman"/>
              </w:rPr>
              <w:br/>
              <w:t>• Час роботи із навантаженням 100%: 4 хв.</w:t>
            </w:r>
            <w:r w:rsidRPr="00501360">
              <w:rPr>
                <w:rFonts w:ascii="Times New Roman" w:hAnsi="Times New Roman"/>
              </w:rPr>
              <w:br/>
              <w:t xml:space="preserve">• Час роботи з навантаженням 50%: 10 </w:t>
            </w:r>
            <w:proofErr w:type="spellStart"/>
            <w:r w:rsidRPr="00501360">
              <w:rPr>
                <w:rFonts w:ascii="Times New Roman" w:hAnsi="Times New Roman"/>
              </w:rPr>
              <w:t>хв</w:t>
            </w:r>
            <w:proofErr w:type="spellEnd"/>
            <w:r w:rsidRPr="00501360">
              <w:rPr>
                <w:rFonts w:ascii="Times New Roman" w:hAnsi="Times New Roman"/>
              </w:rPr>
              <w:br/>
              <w:t>• Струм заряду внутрішніх батарей (А): 1 (</w:t>
            </w:r>
            <w:proofErr w:type="spellStart"/>
            <w:r w:rsidRPr="00501360">
              <w:rPr>
                <w:rFonts w:ascii="Times New Roman" w:hAnsi="Times New Roman"/>
              </w:rPr>
              <w:t>макс</w:t>
            </w:r>
            <w:proofErr w:type="spellEnd"/>
            <w:r w:rsidRPr="00501360">
              <w:rPr>
                <w:rFonts w:ascii="Times New Roman" w:hAnsi="Times New Roman"/>
              </w:rPr>
              <w:t>.)</w:t>
            </w:r>
            <w:r w:rsidRPr="00501360">
              <w:rPr>
                <w:rFonts w:ascii="Times New Roman" w:hAnsi="Times New Roman"/>
              </w:rPr>
              <w:br/>
              <w:t>• Тип запобіжника: термічний</w:t>
            </w:r>
            <w:r w:rsidRPr="00501360">
              <w:rPr>
                <w:rFonts w:ascii="Times New Roman" w:hAnsi="Times New Roman"/>
              </w:rPr>
              <w:br/>
              <w:t xml:space="preserve">• Кількість розеток </w:t>
            </w:r>
            <w:proofErr w:type="spellStart"/>
            <w:r w:rsidRPr="00501360">
              <w:rPr>
                <w:rFonts w:ascii="Times New Roman" w:hAnsi="Times New Roman"/>
              </w:rPr>
              <w:t>Schuko</w:t>
            </w:r>
            <w:proofErr w:type="spellEnd"/>
            <w:r w:rsidRPr="00501360">
              <w:rPr>
                <w:rFonts w:ascii="Times New Roman" w:hAnsi="Times New Roman"/>
              </w:rPr>
              <w:t>: 2</w:t>
            </w:r>
            <w:r w:rsidRPr="00501360">
              <w:rPr>
                <w:rFonts w:ascii="Times New Roman" w:hAnsi="Times New Roman"/>
              </w:rPr>
              <w:br/>
              <w:t>• Інтерфейси:</w:t>
            </w:r>
            <w:r w:rsidRPr="00501360">
              <w:rPr>
                <w:rFonts w:ascii="Times New Roman" w:hAnsi="Times New Roman"/>
              </w:rPr>
              <w:br/>
              <w:t>- RS-232: є</w:t>
            </w:r>
            <w:r w:rsidRPr="00501360">
              <w:rPr>
                <w:rFonts w:ascii="Times New Roman" w:hAnsi="Times New Roman"/>
              </w:rPr>
              <w:br/>
              <w:t xml:space="preserve">- SNMP: </w:t>
            </w:r>
            <w:proofErr w:type="spellStart"/>
            <w:r w:rsidRPr="00501360">
              <w:rPr>
                <w:rFonts w:ascii="Times New Roman" w:hAnsi="Times New Roman"/>
              </w:rPr>
              <w:t>опціонально</w:t>
            </w:r>
            <w:proofErr w:type="spellEnd"/>
            <w:r w:rsidRPr="00501360">
              <w:rPr>
                <w:rFonts w:ascii="Times New Roman" w:hAnsi="Times New Roman"/>
              </w:rPr>
              <w:br/>
              <w:t>- USB: є</w:t>
            </w:r>
            <w:r w:rsidRPr="00501360">
              <w:rPr>
                <w:rFonts w:ascii="Times New Roman" w:hAnsi="Times New Roman"/>
              </w:rPr>
              <w:br/>
              <w:t>• Тип установки: для монтажу у стійку 19" (1-10KVA)</w:t>
            </w:r>
            <w:r w:rsidRPr="00501360">
              <w:rPr>
                <w:rFonts w:ascii="Times New Roman" w:hAnsi="Times New Roman"/>
              </w:rPr>
              <w:br/>
              <w:t>• Корпус: метал</w:t>
            </w:r>
          </w:p>
        </w:tc>
      </w:tr>
    </w:tbl>
    <w:p w:rsidR="005E2BEB" w:rsidRDefault="005E2BEB" w:rsidP="005E2BEB">
      <w:pPr>
        <w:tabs>
          <w:tab w:val="left" w:pos="2026"/>
        </w:tabs>
        <w:spacing w:after="0" w:line="240" w:lineRule="auto"/>
        <w:ind w:firstLine="357"/>
        <w:rPr>
          <w:rFonts w:ascii="Times New Roman" w:hAnsi="Times New Roman"/>
          <w:b/>
          <w:bCs/>
          <w:spacing w:val="-2"/>
          <w:sz w:val="24"/>
          <w:szCs w:val="24"/>
        </w:rPr>
      </w:pPr>
    </w:p>
    <w:tbl>
      <w:tblPr>
        <w:tblW w:w="5000" w:type="pct"/>
        <w:tblInd w:w="-8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18"/>
        <w:gridCol w:w="6693"/>
        <w:gridCol w:w="1509"/>
        <w:gridCol w:w="1099"/>
      </w:tblGrid>
      <w:tr w:rsidR="005E2BEB" w:rsidRPr="0024656B" w:rsidTr="005E2BEB">
        <w:trPr>
          <w:trHeight w:val="2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5E2BEB" w:rsidRPr="0024656B" w:rsidRDefault="005E2BEB" w:rsidP="003B1B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656B">
              <w:rPr>
                <w:rFonts w:ascii="Times New Roman" w:hAnsi="Times New Roman"/>
                <w:b/>
              </w:rPr>
              <w:t xml:space="preserve">№ п/п </w:t>
            </w:r>
          </w:p>
        </w:tc>
        <w:tc>
          <w:tcPr>
            <w:tcW w:w="6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BEB" w:rsidRPr="0024656B" w:rsidRDefault="005E2BEB" w:rsidP="003B1B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656B">
              <w:rPr>
                <w:rFonts w:ascii="Times New Roman" w:hAnsi="Times New Roman"/>
                <w:b/>
              </w:rPr>
              <w:t>Назва обладнання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EB" w:rsidRPr="0024656B" w:rsidRDefault="005E2BEB" w:rsidP="003B1B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656B">
              <w:rPr>
                <w:rFonts w:ascii="Times New Roman" w:hAnsi="Times New Roman"/>
                <w:b/>
              </w:rPr>
              <w:t>Одиниця вимірювання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E2BEB" w:rsidRPr="0024656B" w:rsidRDefault="005E2BEB" w:rsidP="003B1BB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656B">
              <w:rPr>
                <w:rFonts w:ascii="Times New Roman" w:hAnsi="Times New Roman"/>
                <w:b/>
              </w:rPr>
              <w:t>Кількість</w:t>
            </w:r>
          </w:p>
        </w:tc>
      </w:tr>
      <w:tr w:rsidR="005E2BEB" w:rsidRPr="0024656B" w:rsidTr="005E2BEB">
        <w:trPr>
          <w:trHeight w:val="391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EB" w:rsidRPr="0024656B" w:rsidRDefault="005E2BEB" w:rsidP="003B1B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56B">
              <w:rPr>
                <w:rFonts w:ascii="Times New Roman" w:hAnsi="Times New Roman"/>
              </w:rPr>
              <w:t>1.</w:t>
            </w:r>
          </w:p>
        </w:tc>
        <w:tc>
          <w:tcPr>
            <w:tcW w:w="6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2BEB" w:rsidRPr="00DC71F3" w:rsidRDefault="005E2BEB" w:rsidP="003B1BB3">
            <w:pPr>
              <w:spacing w:after="0" w:line="240" w:lineRule="auto"/>
              <w:rPr>
                <w:rFonts w:ascii="Times New Roman" w:hAnsi="Times New Roman"/>
              </w:rPr>
            </w:pPr>
            <w:r w:rsidRPr="00DC71F3">
              <w:rPr>
                <w:rFonts w:ascii="Times New Roman" w:hAnsi="Times New Roman"/>
              </w:rPr>
              <w:t>Сервер</w:t>
            </w:r>
            <w:r w:rsidRPr="00B55B3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тип 2</w:t>
            </w:r>
          </w:p>
        </w:tc>
        <w:tc>
          <w:tcPr>
            <w:tcW w:w="1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BEB" w:rsidRPr="0024656B" w:rsidRDefault="005E2BEB" w:rsidP="003B1B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656B">
              <w:rPr>
                <w:rFonts w:ascii="Times New Roman" w:hAnsi="Times New Roman"/>
              </w:rPr>
              <w:t>шт.</w:t>
            </w:r>
          </w:p>
        </w:tc>
        <w:tc>
          <w:tcPr>
            <w:tcW w:w="1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2BEB" w:rsidRPr="006B6991" w:rsidRDefault="005E2BEB" w:rsidP="003B1B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</w:tbl>
    <w:p w:rsidR="005E2BEB" w:rsidRPr="0024656B" w:rsidRDefault="005E2BEB" w:rsidP="005E2B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2BEB" w:rsidRPr="007451F0" w:rsidRDefault="005E2BEB" w:rsidP="005E2B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</w:rPr>
      </w:pPr>
      <w:r w:rsidRPr="007451F0">
        <w:rPr>
          <w:rFonts w:ascii="Times New Roman" w:hAnsi="Times New Roman"/>
          <w:b/>
          <w:bCs/>
        </w:rPr>
        <w:t>Вимоги до Сервер</w:t>
      </w:r>
      <w:r>
        <w:rPr>
          <w:rFonts w:ascii="Times New Roman" w:hAnsi="Times New Roman"/>
          <w:b/>
          <w:bCs/>
        </w:rPr>
        <w:t>а</w:t>
      </w:r>
      <w:r w:rsidRPr="007451F0">
        <w:rPr>
          <w:rFonts w:ascii="Times New Roman" w:hAnsi="Times New Roman"/>
          <w:b/>
          <w:bCs/>
        </w:rPr>
        <w:t xml:space="preserve"> тип</w:t>
      </w:r>
      <w:r>
        <w:rPr>
          <w:rFonts w:ascii="Times New Roman" w:hAnsi="Times New Roman"/>
          <w:b/>
          <w:bCs/>
        </w:rPr>
        <w:t>у 2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50"/>
        <w:gridCol w:w="7923"/>
      </w:tblGrid>
      <w:tr w:rsidR="005E2BEB" w:rsidRPr="007451F0" w:rsidTr="003B1BB3">
        <w:tc>
          <w:tcPr>
            <w:tcW w:w="2250" w:type="dxa"/>
            <w:shd w:val="clear" w:color="auto" w:fill="auto"/>
            <w:vAlign w:val="center"/>
          </w:tcPr>
          <w:p w:rsidR="005E2BEB" w:rsidRPr="00501360" w:rsidRDefault="005E2BEB" w:rsidP="003B1BB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Процесор</w:t>
            </w:r>
          </w:p>
        </w:tc>
        <w:tc>
          <w:tcPr>
            <w:tcW w:w="7923" w:type="dxa"/>
            <w:shd w:val="clear" w:color="auto" w:fill="auto"/>
            <w:vAlign w:val="center"/>
          </w:tcPr>
          <w:p w:rsidR="005E2BEB" w:rsidRPr="00501360" w:rsidRDefault="005E2BEB" w:rsidP="003B1B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1360">
              <w:rPr>
                <w:rFonts w:ascii="Times New Roman" w:hAnsi="Times New Roman"/>
              </w:rPr>
              <w:t xml:space="preserve">- встановлено не менше 2 (двох) процесорів </w:t>
            </w:r>
            <w:proofErr w:type="spellStart"/>
            <w:r w:rsidRPr="00501360">
              <w:rPr>
                <w:rFonts w:ascii="Times New Roman" w:hAnsi="Times New Roman"/>
              </w:rPr>
              <w:t>Intel</w:t>
            </w:r>
            <w:proofErr w:type="spellEnd"/>
            <w:r w:rsidRPr="00501360">
              <w:rPr>
                <w:rFonts w:ascii="Times New Roman" w:hAnsi="Times New Roman"/>
              </w:rPr>
              <w:t xml:space="preserve">® </w:t>
            </w:r>
            <w:proofErr w:type="spellStart"/>
            <w:r w:rsidRPr="00501360">
              <w:rPr>
                <w:rFonts w:ascii="Times New Roman" w:hAnsi="Times New Roman"/>
              </w:rPr>
              <w:t>Xeon®</w:t>
            </w:r>
            <w:proofErr w:type="spellEnd"/>
            <w:r w:rsidRPr="00501360">
              <w:rPr>
                <w:rFonts w:ascii="Times New Roman" w:hAnsi="Times New Roman"/>
              </w:rPr>
              <w:t xml:space="preserve">, з кількістю ядер не менше 10 та з максимальною тактовою частотою не менше 3.2 ГГц, кеш-пам’ять не менше 13,75MB, TDP не більше 100W </w:t>
            </w:r>
            <w:r w:rsidRPr="00501360">
              <w:rPr>
                <w:rFonts w:ascii="Times New Roman" w:hAnsi="Times New Roman"/>
                <w:sz w:val="24"/>
                <w:szCs w:val="24"/>
              </w:rPr>
              <w:t>кожний</w:t>
            </w:r>
          </w:p>
        </w:tc>
      </w:tr>
      <w:tr w:rsidR="005E2BEB" w:rsidRPr="007451F0" w:rsidTr="003B1BB3">
        <w:tc>
          <w:tcPr>
            <w:tcW w:w="2250" w:type="dxa"/>
            <w:shd w:val="clear" w:color="auto" w:fill="auto"/>
            <w:vAlign w:val="center"/>
          </w:tcPr>
          <w:p w:rsidR="005E2BEB" w:rsidRPr="00501360" w:rsidRDefault="005E2BEB" w:rsidP="003B1BB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Оперативна пам'ять</w:t>
            </w:r>
          </w:p>
        </w:tc>
        <w:tc>
          <w:tcPr>
            <w:tcW w:w="7923" w:type="dxa"/>
            <w:shd w:val="clear" w:color="auto" w:fill="auto"/>
            <w:vAlign w:val="center"/>
          </w:tcPr>
          <w:p w:rsidR="005E2BEB" w:rsidRPr="00501360" w:rsidRDefault="005E2BEB" w:rsidP="003B1BB3">
            <w:pPr>
              <w:tabs>
                <w:tab w:val="left" w:pos="709"/>
              </w:tabs>
              <w:spacing w:after="0" w:line="240" w:lineRule="auto"/>
              <w:ind w:firstLine="18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 xml:space="preserve">- Загальна кількість </w:t>
            </w:r>
            <w:proofErr w:type="spellStart"/>
            <w:r w:rsidRPr="00501360">
              <w:rPr>
                <w:rFonts w:ascii="Times New Roman" w:hAnsi="Times New Roman"/>
              </w:rPr>
              <w:t>слотів</w:t>
            </w:r>
            <w:proofErr w:type="spellEnd"/>
            <w:r w:rsidRPr="00501360">
              <w:rPr>
                <w:rFonts w:ascii="Times New Roman" w:hAnsi="Times New Roman"/>
              </w:rPr>
              <w:t xml:space="preserve"> не менше 24</w:t>
            </w:r>
          </w:p>
          <w:p w:rsidR="005E2BEB" w:rsidRPr="00501360" w:rsidRDefault="005E2BEB" w:rsidP="003B1BB3">
            <w:pPr>
              <w:tabs>
                <w:tab w:val="left" w:pos="709"/>
              </w:tabs>
              <w:spacing w:after="0" w:line="240" w:lineRule="auto"/>
              <w:ind w:firstLine="18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 xml:space="preserve">- Сервер має підтримувати наступні види пам’яті : RDIMM, 3DS RDIMM, </w:t>
            </w:r>
            <w:proofErr w:type="spellStart"/>
            <w:r w:rsidRPr="00501360">
              <w:rPr>
                <w:rFonts w:ascii="Times New Roman" w:hAnsi="Times New Roman"/>
              </w:rPr>
              <w:t>Intel</w:t>
            </w:r>
            <w:proofErr w:type="spellEnd"/>
            <w:r w:rsidRPr="00501360">
              <w:rPr>
                <w:rFonts w:ascii="Times New Roman" w:hAnsi="Times New Roman"/>
              </w:rPr>
              <w:t xml:space="preserve"> </w:t>
            </w:r>
            <w:proofErr w:type="spellStart"/>
            <w:r w:rsidRPr="00501360">
              <w:rPr>
                <w:rFonts w:ascii="Times New Roman" w:hAnsi="Times New Roman"/>
              </w:rPr>
              <w:t>Optane</w:t>
            </w:r>
            <w:proofErr w:type="spellEnd"/>
            <w:r w:rsidRPr="00501360">
              <w:rPr>
                <w:rFonts w:ascii="Times New Roman" w:hAnsi="Times New Roman"/>
              </w:rPr>
              <w:t xml:space="preserve"> DC </w:t>
            </w:r>
            <w:proofErr w:type="spellStart"/>
            <w:r w:rsidRPr="00501360">
              <w:rPr>
                <w:rFonts w:ascii="Times New Roman" w:hAnsi="Times New Roman"/>
              </w:rPr>
              <w:t>Persistent</w:t>
            </w:r>
            <w:proofErr w:type="spellEnd"/>
            <w:r w:rsidRPr="00501360">
              <w:rPr>
                <w:rFonts w:ascii="Times New Roman" w:hAnsi="Times New Roman"/>
              </w:rPr>
              <w:t xml:space="preserve"> </w:t>
            </w:r>
            <w:proofErr w:type="spellStart"/>
            <w:r w:rsidRPr="00501360">
              <w:rPr>
                <w:rFonts w:ascii="Times New Roman" w:hAnsi="Times New Roman"/>
              </w:rPr>
              <w:t>Memory</w:t>
            </w:r>
            <w:proofErr w:type="spellEnd"/>
          </w:p>
          <w:p w:rsidR="005E2BEB" w:rsidRPr="00501360" w:rsidRDefault="005E2BEB" w:rsidP="003B1BB3">
            <w:pPr>
              <w:tabs>
                <w:tab w:val="left" w:pos="709"/>
              </w:tabs>
              <w:spacing w:after="0" w:line="240" w:lineRule="auto"/>
              <w:ind w:firstLine="18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 xml:space="preserve">- Встановлено не менше 128ГБ пам’яті </w:t>
            </w:r>
            <w:proofErr w:type="spellStart"/>
            <w:r w:rsidRPr="00501360">
              <w:rPr>
                <w:rFonts w:ascii="Times New Roman" w:hAnsi="Times New Roman"/>
              </w:rPr>
              <w:t>Registered</w:t>
            </w:r>
            <w:proofErr w:type="spellEnd"/>
            <w:r w:rsidRPr="00501360">
              <w:rPr>
                <w:rFonts w:ascii="Times New Roman" w:hAnsi="Times New Roman"/>
              </w:rPr>
              <w:t xml:space="preserve"> DDR4-2933, планками не менше ніж 32Gb</w:t>
            </w:r>
          </w:p>
        </w:tc>
      </w:tr>
      <w:tr w:rsidR="005E2BEB" w:rsidRPr="007451F0" w:rsidTr="003B1BB3">
        <w:tc>
          <w:tcPr>
            <w:tcW w:w="2250" w:type="dxa"/>
            <w:shd w:val="clear" w:color="auto" w:fill="auto"/>
            <w:vAlign w:val="center"/>
          </w:tcPr>
          <w:p w:rsidR="005E2BEB" w:rsidRPr="00501360" w:rsidRDefault="005E2BEB" w:rsidP="003B1BB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Дисковий контролер</w:t>
            </w:r>
          </w:p>
        </w:tc>
        <w:tc>
          <w:tcPr>
            <w:tcW w:w="7923" w:type="dxa"/>
            <w:shd w:val="clear" w:color="auto" w:fill="auto"/>
          </w:tcPr>
          <w:p w:rsidR="005E2BEB" w:rsidRPr="00501360" w:rsidRDefault="005E2BEB" w:rsidP="003B1BB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 xml:space="preserve">Апаратний SAS/SATA RAID контролер з підтримкою рівнів  RAID  0, 1, 10, 5, 50, 6, 60, потрійний 1, потрійний 10, non-Raid, з не менше 2ГБ енергонезалежної кеш-пам'яті. Підтримка режимів non-Raid та </w:t>
            </w:r>
            <w:proofErr w:type="spellStart"/>
            <w:r w:rsidRPr="00501360">
              <w:rPr>
                <w:rFonts w:ascii="Times New Roman" w:hAnsi="Times New Roman"/>
              </w:rPr>
              <w:t>Raid</w:t>
            </w:r>
            <w:proofErr w:type="spellEnd"/>
            <w:r w:rsidRPr="00501360">
              <w:rPr>
                <w:rFonts w:ascii="Times New Roman" w:hAnsi="Times New Roman"/>
              </w:rPr>
              <w:t xml:space="preserve"> одночасно.</w:t>
            </w:r>
          </w:p>
        </w:tc>
      </w:tr>
      <w:tr w:rsidR="005E2BEB" w:rsidRPr="007451F0" w:rsidTr="003B1BB3">
        <w:tc>
          <w:tcPr>
            <w:tcW w:w="2250" w:type="dxa"/>
            <w:shd w:val="clear" w:color="auto" w:fill="auto"/>
            <w:vAlign w:val="center"/>
          </w:tcPr>
          <w:p w:rsidR="005E2BEB" w:rsidRPr="00501360" w:rsidRDefault="005E2BEB" w:rsidP="003B1BB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Дискова підсистема</w:t>
            </w:r>
          </w:p>
        </w:tc>
        <w:tc>
          <w:tcPr>
            <w:tcW w:w="7923" w:type="dxa"/>
            <w:shd w:val="clear" w:color="auto" w:fill="auto"/>
          </w:tcPr>
          <w:p w:rsidR="005E2BEB" w:rsidRPr="00501360" w:rsidRDefault="005E2BEB" w:rsidP="003B1BB3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 xml:space="preserve">- Можливість встановлення не менше восьми (8) SAS/SATA накопичувачів </w:t>
            </w:r>
            <w:proofErr w:type="spellStart"/>
            <w:r w:rsidRPr="00501360">
              <w:rPr>
                <w:rFonts w:ascii="Times New Roman" w:hAnsi="Times New Roman"/>
              </w:rPr>
              <w:t>форм-фактору</w:t>
            </w:r>
            <w:proofErr w:type="spellEnd"/>
            <w:r w:rsidRPr="00501360">
              <w:rPr>
                <w:rFonts w:ascii="Times New Roman" w:hAnsi="Times New Roman"/>
              </w:rPr>
              <w:t xml:space="preserve"> SFF з підтримкою гарячої заміни.</w:t>
            </w:r>
          </w:p>
          <w:p w:rsidR="005E2BEB" w:rsidRPr="00501360" w:rsidRDefault="005E2BEB" w:rsidP="003B1BB3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 xml:space="preserve">- встановлено не менше 4 (чотирьох) </w:t>
            </w:r>
            <w:r w:rsidRPr="00501360">
              <w:rPr>
                <w:rFonts w:ascii="Times New Roman" w:hAnsi="Times New Roman"/>
                <w:lang w:val="en-US"/>
              </w:rPr>
              <w:t>SSD</w:t>
            </w:r>
            <w:r w:rsidRPr="00501360">
              <w:rPr>
                <w:rFonts w:ascii="Times New Roman" w:hAnsi="Times New Roman"/>
              </w:rPr>
              <w:t xml:space="preserve"> 6</w:t>
            </w:r>
            <w:r w:rsidRPr="00501360">
              <w:rPr>
                <w:rFonts w:ascii="Times New Roman" w:hAnsi="Times New Roman"/>
                <w:lang w:val="en-US"/>
              </w:rPr>
              <w:t>G</w:t>
            </w:r>
            <w:r w:rsidRPr="00501360">
              <w:rPr>
                <w:rFonts w:ascii="Times New Roman" w:hAnsi="Times New Roman"/>
              </w:rPr>
              <w:t xml:space="preserve"> дисків ємністю не менше 960</w:t>
            </w:r>
            <w:proofErr w:type="spellStart"/>
            <w:r w:rsidRPr="00501360">
              <w:rPr>
                <w:rFonts w:ascii="Times New Roman" w:hAnsi="Times New Roman"/>
                <w:lang w:val="en-US"/>
              </w:rPr>
              <w:t>Gb</w:t>
            </w:r>
            <w:proofErr w:type="spellEnd"/>
            <w:r w:rsidRPr="00501360">
              <w:rPr>
                <w:rFonts w:ascii="Times New Roman" w:hAnsi="Times New Roman"/>
              </w:rPr>
              <w:t xml:space="preserve"> з підтримкою </w:t>
            </w:r>
            <w:r w:rsidRPr="00501360">
              <w:rPr>
                <w:rFonts w:ascii="Times New Roman" w:hAnsi="Times New Roman"/>
                <w:lang w:val="en-US"/>
              </w:rPr>
              <w:t>hot</w:t>
            </w:r>
            <w:r w:rsidRPr="00501360">
              <w:rPr>
                <w:rFonts w:ascii="Times New Roman" w:hAnsi="Times New Roman"/>
              </w:rPr>
              <w:t xml:space="preserve"> </w:t>
            </w:r>
            <w:r w:rsidRPr="00501360">
              <w:rPr>
                <w:rFonts w:ascii="Times New Roman" w:hAnsi="Times New Roman"/>
                <w:lang w:val="en-US"/>
              </w:rPr>
              <w:t>swap</w:t>
            </w:r>
          </w:p>
          <w:p w:rsidR="005E2BEB" w:rsidRPr="00501360" w:rsidRDefault="005E2BEB" w:rsidP="003B1BB3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- встановлено не менше 2 (двох) SAS 12</w:t>
            </w:r>
            <w:r w:rsidRPr="00501360">
              <w:rPr>
                <w:rFonts w:ascii="Times New Roman" w:hAnsi="Times New Roman"/>
                <w:lang w:val="en-US"/>
              </w:rPr>
              <w:t>G</w:t>
            </w:r>
            <w:r w:rsidRPr="00501360">
              <w:rPr>
                <w:rFonts w:ascii="Times New Roman" w:hAnsi="Times New Roman"/>
              </w:rPr>
              <w:t xml:space="preserve"> 10К дисків ємністю не менше 2,4TB з підтримкою </w:t>
            </w:r>
            <w:r w:rsidRPr="00501360">
              <w:rPr>
                <w:rFonts w:ascii="Times New Roman" w:hAnsi="Times New Roman"/>
                <w:lang w:val="en-US"/>
              </w:rPr>
              <w:t>hot</w:t>
            </w:r>
            <w:r w:rsidRPr="00501360">
              <w:rPr>
                <w:rFonts w:ascii="Times New Roman" w:hAnsi="Times New Roman"/>
              </w:rPr>
              <w:t xml:space="preserve"> </w:t>
            </w:r>
            <w:r w:rsidRPr="00501360">
              <w:rPr>
                <w:rFonts w:ascii="Times New Roman" w:hAnsi="Times New Roman"/>
                <w:lang w:val="en-US"/>
              </w:rPr>
              <w:t>swap</w:t>
            </w:r>
          </w:p>
          <w:p w:rsidR="005E2BEB" w:rsidRPr="00501360" w:rsidRDefault="005E2BEB" w:rsidP="003B1BB3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- усі встановлені диски повинні бути від виробника серверу (рекомендовані виробником) та мати відповідне маркування, якщо таке існує у виробника</w:t>
            </w:r>
          </w:p>
        </w:tc>
      </w:tr>
      <w:tr w:rsidR="005E2BEB" w:rsidRPr="007451F0" w:rsidTr="003B1BB3">
        <w:tc>
          <w:tcPr>
            <w:tcW w:w="2250" w:type="dxa"/>
            <w:shd w:val="clear" w:color="auto" w:fill="auto"/>
            <w:vAlign w:val="center"/>
          </w:tcPr>
          <w:p w:rsidR="005E2BEB" w:rsidRPr="00501360" w:rsidRDefault="005E2BEB" w:rsidP="003B1BB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Мережеві інтерфейси</w:t>
            </w:r>
          </w:p>
        </w:tc>
        <w:tc>
          <w:tcPr>
            <w:tcW w:w="7923" w:type="dxa"/>
            <w:shd w:val="clear" w:color="auto" w:fill="auto"/>
          </w:tcPr>
          <w:p w:rsidR="005E2BEB" w:rsidRPr="00501360" w:rsidRDefault="005E2BEB" w:rsidP="003B1BB3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 xml:space="preserve">- Має бути вільний </w:t>
            </w:r>
            <w:proofErr w:type="spellStart"/>
            <w:r w:rsidRPr="00501360">
              <w:rPr>
                <w:rFonts w:ascii="Times New Roman" w:hAnsi="Times New Roman"/>
              </w:rPr>
              <w:t>слот</w:t>
            </w:r>
            <w:proofErr w:type="spellEnd"/>
            <w:r w:rsidRPr="00501360">
              <w:rPr>
                <w:rFonts w:ascii="Times New Roman" w:hAnsi="Times New Roman"/>
              </w:rPr>
              <w:t xml:space="preserve"> типу LOM з підтримкою встановлення чотирьох портових мережевих адаптерів.</w:t>
            </w:r>
          </w:p>
          <w:p w:rsidR="005E2BEB" w:rsidRPr="00501360" w:rsidRDefault="005E2BEB" w:rsidP="003B1BB3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- Встановлено мережеву карту, що має не менше чотирьох (4) не гірше 1Gb BASE-T портів.</w:t>
            </w:r>
          </w:p>
        </w:tc>
      </w:tr>
      <w:tr w:rsidR="005E2BEB" w:rsidRPr="007451F0" w:rsidTr="003B1BB3">
        <w:tc>
          <w:tcPr>
            <w:tcW w:w="2250" w:type="dxa"/>
            <w:shd w:val="clear" w:color="auto" w:fill="auto"/>
            <w:vAlign w:val="center"/>
          </w:tcPr>
          <w:p w:rsidR="005E2BEB" w:rsidRPr="00501360" w:rsidRDefault="005E2BEB" w:rsidP="003B1BB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Блоки живлення</w:t>
            </w:r>
          </w:p>
        </w:tc>
        <w:tc>
          <w:tcPr>
            <w:tcW w:w="7923" w:type="dxa"/>
            <w:shd w:val="clear" w:color="auto" w:fill="auto"/>
          </w:tcPr>
          <w:p w:rsidR="005E2BEB" w:rsidRPr="00501360" w:rsidRDefault="005E2BEB" w:rsidP="003B1BB3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- ~230/115 В  1Ф  50 Гц, потужність не менш ніж 750 Вт кожний, з підтримкою «гарячої заміни» та кабелями с13\с14 у комплекті</w:t>
            </w:r>
          </w:p>
          <w:p w:rsidR="005E2BEB" w:rsidRPr="00501360" w:rsidRDefault="005E2BEB" w:rsidP="003B1BB3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 xml:space="preserve">- класу </w:t>
            </w:r>
            <w:proofErr w:type="spellStart"/>
            <w:r w:rsidRPr="00501360">
              <w:rPr>
                <w:rFonts w:ascii="Times New Roman" w:hAnsi="Times New Roman"/>
              </w:rPr>
              <w:t>енергоефективності</w:t>
            </w:r>
            <w:proofErr w:type="spellEnd"/>
            <w:r w:rsidRPr="00501360">
              <w:rPr>
                <w:rFonts w:ascii="Times New Roman" w:hAnsi="Times New Roman"/>
              </w:rPr>
              <w:t xml:space="preserve"> не гірше 80 PLUS </w:t>
            </w:r>
            <w:proofErr w:type="spellStart"/>
            <w:r w:rsidRPr="00501360">
              <w:rPr>
                <w:rFonts w:ascii="Times New Roman" w:hAnsi="Times New Roman"/>
              </w:rPr>
              <w:t>Titanium</w:t>
            </w:r>
            <w:proofErr w:type="spellEnd"/>
            <w:r w:rsidRPr="00501360">
              <w:rPr>
                <w:rFonts w:ascii="Times New Roman" w:hAnsi="Times New Roman"/>
              </w:rPr>
              <w:t xml:space="preserve"> </w:t>
            </w:r>
          </w:p>
          <w:p w:rsidR="005E2BEB" w:rsidRPr="00501360" w:rsidRDefault="005E2BEB" w:rsidP="003B1BB3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- Повинно бути встановлено не менше 2 блоків живлення.</w:t>
            </w:r>
          </w:p>
          <w:p w:rsidR="005E2BEB" w:rsidRPr="00501360" w:rsidRDefault="005E2BEB" w:rsidP="003B1BB3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 xml:space="preserve">- Повинна бути забезпечена </w:t>
            </w:r>
            <w:proofErr w:type="spellStart"/>
            <w:r w:rsidRPr="00501360">
              <w:rPr>
                <w:rFonts w:ascii="Times New Roman" w:hAnsi="Times New Roman"/>
              </w:rPr>
              <w:t>відмовостійкість</w:t>
            </w:r>
            <w:proofErr w:type="spellEnd"/>
            <w:r w:rsidRPr="00501360">
              <w:rPr>
                <w:rFonts w:ascii="Times New Roman" w:hAnsi="Times New Roman"/>
              </w:rPr>
              <w:t xml:space="preserve"> не гірше ніж 1+1</w:t>
            </w:r>
          </w:p>
        </w:tc>
      </w:tr>
      <w:tr w:rsidR="005E2BEB" w:rsidRPr="007451F0" w:rsidTr="003B1BB3">
        <w:tc>
          <w:tcPr>
            <w:tcW w:w="2250" w:type="dxa"/>
            <w:shd w:val="clear" w:color="auto" w:fill="auto"/>
            <w:vAlign w:val="center"/>
          </w:tcPr>
          <w:p w:rsidR="005E2BEB" w:rsidRPr="00501360" w:rsidRDefault="005E2BEB" w:rsidP="003B1BB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Корпус</w:t>
            </w:r>
          </w:p>
        </w:tc>
        <w:tc>
          <w:tcPr>
            <w:tcW w:w="7923" w:type="dxa"/>
            <w:shd w:val="clear" w:color="auto" w:fill="auto"/>
          </w:tcPr>
          <w:p w:rsidR="005E2BEB" w:rsidRPr="00501360" w:rsidRDefault="005E2BEB" w:rsidP="003B1BB3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 xml:space="preserve">- </w:t>
            </w:r>
            <w:proofErr w:type="spellStart"/>
            <w:r w:rsidRPr="00501360">
              <w:rPr>
                <w:rFonts w:ascii="Times New Roman" w:hAnsi="Times New Roman"/>
              </w:rPr>
              <w:t>Форм-фактор</w:t>
            </w:r>
            <w:proofErr w:type="spellEnd"/>
            <w:r w:rsidRPr="00501360">
              <w:rPr>
                <w:rFonts w:ascii="Times New Roman" w:hAnsi="Times New Roman"/>
              </w:rPr>
              <w:t xml:space="preserve"> – для встановлення у шафу 19"</w:t>
            </w:r>
          </w:p>
          <w:p w:rsidR="005E2BEB" w:rsidRPr="00501360" w:rsidRDefault="005E2BEB" w:rsidP="003B1BB3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- Висота не більше 1U</w:t>
            </w:r>
          </w:p>
          <w:p w:rsidR="005E2BEB" w:rsidRPr="00501360" w:rsidRDefault="005E2BEB" w:rsidP="003B1BB3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 xml:space="preserve">- не менше двох (2) PCI </w:t>
            </w:r>
            <w:proofErr w:type="spellStart"/>
            <w:r w:rsidRPr="00501360">
              <w:rPr>
                <w:rFonts w:ascii="Times New Roman" w:hAnsi="Times New Roman"/>
              </w:rPr>
              <w:t>слотів</w:t>
            </w:r>
            <w:proofErr w:type="spellEnd"/>
            <w:r w:rsidRPr="00501360">
              <w:rPr>
                <w:rFonts w:ascii="Times New Roman" w:hAnsi="Times New Roman"/>
              </w:rPr>
              <w:t xml:space="preserve"> gen3 типу LP</w:t>
            </w:r>
          </w:p>
          <w:p w:rsidR="005E2BEB" w:rsidRPr="00501360" w:rsidRDefault="005E2BEB" w:rsidP="003B1BB3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- Встановлено не менше семи (7) вентиляторів з підтримкою «гарячої заміни»</w:t>
            </w:r>
          </w:p>
          <w:p w:rsidR="005E2BEB" w:rsidRPr="00501360" w:rsidRDefault="005E2BEB" w:rsidP="003B1BB3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- Наявність рейок  для монтажу в шафу 19.</w:t>
            </w:r>
          </w:p>
          <w:p w:rsidR="005E2BEB" w:rsidRPr="00501360" w:rsidRDefault="005E2BEB" w:rsidP="003B1BB3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 xml:space="preserve">- </w:t>
            </w:r>
            <w:proofErr w:type="spellStart"/>
            <w:r w:rsidRPr="00501360">
              <w:rPr>
                <w:rFonts w:ascii="Times New Roman" w:hAnsi="Times New Roman"/>
              </w:rPr>
              <w:t>Опціональна</w:t>
            </w:r>
            <w:proofErr w:type="spellEnd"/>
            <w:r w:rsidRPr="00501360">
              <w:rPr>
                <w:rFonts w:ascii="Times New Roman" w:hAnsi="Times New Roman"/>
              </w:rPr>
              <w:t xml:space="preserve"> можливість встановлення лицьової панелі що замикається на ключ, що захищає від несанкціонованого фізичного доступу до дисків.</w:t>
            </w:r>
          </w:p>
          <w:p w:rsidR="005E2BEB" w:rsidRPr="00501360" w:rsidRDefault="005E2BEB" w:rsidP="003B1BB3">
            <w:pPr>
              <w:tabs>
                <w:tab w:val="left" w:pos="709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 xml:space="preserve">      - Наявність на передній панелі наступних інтерфейсів:</w:t>
            </w:r>
          </w:p>
          <w:p w:rsidR="005E2BEB" w:rsidRPr="00501360" w:rsidRDefault="005E2BEB" w:rsidP="005E2BEB">
            <w:pPr>
              <w:pStyle w:val="a5"/>
              <w:numPr>
                <w:ilvl w:val="0"/>
                <w:numId w:val="7"/>
              </w:numPr>
              <w:tabs>
                <w:tab w:val="left" w:pos="302"/>
              </w:tabs>
              <w:jc w:val="both"/>
              <w:rPr>
                <w:sz w:val="22"/>
                <w:szCs w:val="22"/>
              </w:rPr>
            </w:pPr>
            <w:r w:rsidRPr="00501360">
              <w:rPr>
                <w:sz w:val="22"/>
                <w:szCs w:val="22"/>
              </w:rPr>
              <w:t xml:space="preserve">Не менше одного USB 2.0 з можливістю приводного підключення пристрою під керуванням ОС </w:t>
            </w:r>
            <w:proofErr w:type="spellStart"/>
            <w:r w:rsidRPr="00501360">
              <w:rPr>
                <w:sz w:val="22"/>
                <w:szCs w:val="22"/>
              </w:rPr>
              <w:t>Android</w:t>
            </w:r>
            <w:proofErr w:type="spellEnd"/>
            <w:r w:rsidRPr="00501360">
              <w:rPr>
                <w:sz w:val="22"/>
                <w:szCs w:val="22"/>
              </w:rPr>
              <w:t xml:space="preserve"> та ОС </w:t>
            </w:r>
            <w:proofErr w:type="spellStart"/>
            <w:r w:rsidRPr="00501360">
              <w:rPr>
                <w:sz w:val="22"/>
                <w:szCs w:val="22"/>
              </w:rPr>
              <w:t>iOS</w:t>
            </w:r>
            <w:proofErr w:type="spellEnd"/>
            <w:r w:rsidRPr="00501360">
              <w:rPr>
                <w:sz w:val="22"/>
                <w:szCs w:val="22"/>
              </w:rPr>
              <w:t xml:space="preserve"> до сервера, для отримання інформації про стан сервера з використанням спеціальних програм, доступних для завантаження в магазинах додатків для ОС </w:t>
            </w:r>
            <w:proofErr w:type="spellStart"/>
            <w:r w:rsidRPr="00501360">
              <w:rPr>
                <w:sz w:val="22"/>
                <w:szCs w:val="22"/>
              </w:rPr>
              <w:t>Android</w:t>
            </w:r>
            <w:proofErr w:type="spellEnd"/>
            <w:r w:rsidRPr="00501360">
              <w:rPr>
                <w:sz w:val="22"/>
                <w:szCs w:val="22"/>
              </w:rPr>
              <w:t xml:space="preserve"> та ОС </w:t>
            </w:r>
            <w:proofErr w:type="spellStart"/>
            <w:r w:rsidRPr="00501360">
              <w:rPr>
                <w:sz w:val="22"/>
                <w:szCs w:val="22"/>
              </w:rPr>
              <w:t>iOS</w:t>
            </w:r>
            <w:proofErr w:type="spellEnd"/>
          </w:p>
          <w:p w:rsidR="005E2BEB" w:rsidRPr="00501360" w:rsidRDefault="005E2BEB" w:rsidP="005E2BEB">
            <w:pPr>
              <w:pStyle w:val="a5"/>
              <w:numPr>
                <w:ilvl w:val="0"/>
                <w:numId w:val="7"/>
              </w:numPr>
              <w:tabs>
                <w:tab w:val="left" w:pos="302"/>
              </w:tabs>
              <w:jc w:val="both"/>
              <w:rPr>
                <w:sz w:val="22"/>
                <w:szCs w:val="22"/>
              </w:rPr>
            </w:pPr>
            <w:r w:rsidRPr="00501360">
              <w:rPr>
                <w:sz w:val="22"/>
                <w:szCs w:val="22"/>
              </w:rPr>
              <w:t xml:space="preserve">Не менше одного USB 3.0 </w:t>
            </w:r>
          </w:p>
          <w:p w:rsidR="005E2BEB" w:rsidRPr="00501360" w:rsidRDefault="005E2BEB" w:rsidP="005E2BEB">
            <w:pPr>
              <w:pStyle w:val="a5"/>
              <w:numPr>
                <w:ilvl w:val="0"/>
                <w:numId w:val="7"/>
              </w:numPr>
              <w:tabs>
                <w:tab w:val="left" w:pos="302"/>
              </w:tabs>
              <w:jc w:val="both"/>
              <w:rPr>
                <w:sz w:val="22"/>
                <w:szCs w:val="22"/>
              </w:rPr>
            </w:pPr>
            <w:r w:rsidRPr="00501360">
              <w:rPr>
                <w:sz w:val="22"/>
                <w:szCs w:val="22"/>
              </w:rPr>
              <w:t>Можливість встановлення додаткового порту VGA</w:t>
            </w:r>
          </w:p>
          <w:p w:rsidR="005E2BEB" w:rsidRPr="00501360" w:rsidRDefault="005E2BEB" w:rsidP="003B1BB3">
            <w:pPr>
              <w:tabs>
                <w:tab w:val="left" w:pos="302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 xml:space="preserve">      - Наявність на задній панелі наступних інтерфейсів:</w:t>
            </w:r>
          </w:p>
          <w:p w:rsidR="005E2BEB" w:rsidRPr="00501360" w:rsidRDefault="005E2BEB" w:rsidP="005E2BEB">
            <w:pPr>
              <w:pStyle w:val="a5"/>
              <w:numPr>
                <w:ilvl w:val="0"/>
                <w:numId w:val="8"/>
              </w:numPr>
              <w:tabs>
                <w:tab w:val="left" w:pos="302"/>
              </w:tabs>
              <w:jc w:val="both"/>
              <w:rPr>
                <w:sz w:val="22"/>
                <w:szCs w:val="22"/>
              </w:rPr>
            </w:pPr>
            <w:r w:rsidRPr="00501360">
              <w:rPr>
                <w:sz w:val="22"/>
                <w:szCs w:val="22"/>
              </w:rPr>
              <w:t>Не менше одного 1Гб RJ-45 мережевий інтерфейс віддаленого системного адміністрування сервера</w:t>
            </w:r>
          </w:p>
          <w:p w:rsidR="005E2BEB" w:rsidRPr="00501360" w:rsidRDefault="005E2BEB" w:rsidP="005E2BEB">
            <w:pPr>
              <w:pStyle w:val="a5"/>
              <w:numPr>
                <w:ilvl w:val="0"/>
                <w:numId w:val="8"/>
              </w:numPr>
              <w:tabs>
                <w:tab w:val="left" w:pos="302"/>
              </w:tabs>
              <w:jc w:val="both"/>
              <w:rPr>
                <w:sz w:val="22"/>
                <w:szCs w:val="22"/>
              </w:rPr>
            </w:pPr>
            <w:r w:rsidRPr="00501360">
              <w:rPr>
                <w:sz w:val="22"/>
                <w:szCs w:val="22"/>
              </w:rPr>
              <w:t>Не менше чотирьох 1Гб RJ-45 мережевий інтерфейс</w:t>
            </w:r>
          </w:p>
          <w:p w:rsidR="005E2BEB" w:rsidRPr="00501360" w:rsidRDefault="005E2BEB" w:rsidP="005E2BEB">
            <w:pPr>
              <w:pStyle w:val="a5"/>
              <w:numPr>
                <w:ilvl w:val="0"/>
                <w:numId w:val="8"/>
              </w:numPr>
              <w:tabs>
                <w:tab w:val="left" w:pos="302"/>
              </w:tabs>
              <w:jc w:val="both"/>
              <w:rPr>
                <w:sz w:val="22"/>
                <w:szCs w:val="22"/>
              </w:rPr>
            </w:pPr>
            <w:r w:rsidRPr="00501360">
              <w:rPr>
                <w:sz w:val="22"/>
                <w:szCs w:val="22"/>
              </w:rPr>
              <w:t>Не менше двох USB 3.0</w:t>
            </w:r>
          </w:p>
          <w:p w:rsidR="005E2BEB" w:rsidRPr="007451F0" w:rsidRDefault="005E2BEB" w:rsidP="005E2BEB">
            <w:pPr>
              <w:pStyle w:val="a5"/>
              <w:numPr>
                <w:ilvl w:val="0"/>
                <w:numId w:val="8"/>
              </w:numPr>
              <w:tabs>
                <w:tab w:val="left" w:pos="302"/>
              </w:tabs>
              <w:jc w:val="both"/>
            </w:pPr>
            <w:r w:rsidRPr="00501360">
              <w:rPr>
                <w:sz w:val="22"/>
                <w:szCs w:val="22"/>
              </w:rPr>
              <w:t>Не менше одного VGA</w:t>
            </w:r>
          </w:p>
        </w:tc>
      </w:tr>
      <w:tr w:rsidR="005E2BEB" w:rsidRPr="007451F0" w:rsidTr="003B1BB3">
        <w:tc>
          <w:tcPr>
            <w:tcW w:w="2250" w:type="dxa"/>
            <w:shd w:val="clear" w:color="auto" w:fill="auto"/>
            <w:vAlign w:val="center"/>
          </w:tcPr>
          <w:p w:rsidR="005E2BEB" w:rsidRPr="00501360" w:rsidRDefault="005E2BEB" w:rsidP="003B1BB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Функції передбачення збоїв</w:t>
            </w:r>
          </w:p>
        </w:tc>
        <w:tc>
          <w:tcPr>
            <w:tcW w:w="7923" w:type="dxa"/>
            <w:shd w:val="clear" w:color="auto" w:fill="auto"/>
          </w:tcPr>
          <w:p w:rsidR="005E2BEB" w:rsidRPr="00501360" w:rsidRDefault="005E2BEB" w:rsidP="003B1BB3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 xml:space="preserve">Вбудована в сервер система передбачення збоїв, яка отримує повідомлення від процесорів, регуляторів напруги, оперативної пам'яті, внутрішніх пристроїв зберігання (SAS/SATA HDD, SSD, </w:t>
            </w:r>
            <w:proofErr w:type="spellStart"/>
            <w:r w:rsidRPr="00501360">
              <w:rPr>
                <w:rFonts w:ascii="Times New Roman" w:hAnsi="Times New Roman"/>
              </w:rPr>
              <w:t>NVMe</w:t>
            </w:r>
            <w:proofErr w:type="spellEnd"/>
            <w:r w:rsidRPr="00501360">
              <w:rPr>
                <w:rFonts w:ascii="Times New Roman" w:hAnsi="Times New Roman"/>
              </w:rPr>
              <w:t xml:space="preserve"> SSD, M.2 диски, SSD </w:t>
            </w:r>
            <w:proofErr w:type="spellStart"/>
            <w:r w:rsidRPr="00501360">
              <w:rPr>
                <w:rFonts w:ascii="Times New Roman" w:hAnsi="Times New Roman"/>
              </w:rPr>
              <w:t>PCIe</w:t>
            </w:r>
            <w:proofErr w:type="spellEnd"/>
            <w:r w:rsidRPr="00501360">
              <w:rPr>
                <w:rFonts w:ascii="Times New Roman" w:hAnsi="Times New Roman"/>
              </w:rPr>
              <w:t xml:space="preserve"> адаптери), вентиляторних модулів охолодження, блоків живлення, RAID контролерів, датчиків середньої температури та температури компонентів.</w:t>
            </w:r>
          </w:p>
        </w:tc>
      </w:tr>
      <w:tr w:rsidR="005E2BEB" w:rsidRPr="007451F0" w:rsidTr="003B1BB3">
        <w:tc>
          <w:tcPr>
            <w:tcW w:w="2250" w:type="dxa"/>
            <w:shd w:val="clear" w:color="auto" w:fill="auto"/>
            <w:vAlign w:val="center"/>
          </w:tcPr>
          <w:p w:rsidR="005E2BEB" w:rsidRPr="00501360" w:rsidRDefault="005E2BEB" w:rsidP="003B1BB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Вбудований функціонал в UEFI</w:t>
            </w:r>
          </w:p>
        </w:tc>
        <w:tc>
          <w:tcPr>
            <w:tcW w:w="7923" w:type="dxa"/>
            <w:shd w:val="clear" w:color="auto" w:fill="auto"/>
          </w:tcPr>
          <w:p w:rsidR="005E2BEB" w:rsidRPr="00501360" w:rsidRDefault="005E2BEB" w:rsidP="003B1BB3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 xml:space="preserve">- наявність апаратно-програмних засобів для підготовки до встановлення операційної системи (конфігурування томів, створення розділів, встановлення драйверів, створення файлів відповіді для інсталяторів ОС), що не вимагають для </w:t>
            </w:r>
            <w:r w:rsidRPr="00501360">
              <w:rPr>
                <w:rFonts w:ascii="Times New Roman" w:hAnsi="Times New Roman"/>
              </w:rPr>
              <w:lastRenderedPageBreak/>
              <w:t xml:space="preserve">використання виходу в </w:t>
            </w:r>
            <w:proofErr w:type="spellStart"/>
            <w:r w:rsidRPr="00501360">
              <w:rPr>
                <w:rFonts w:ascii="Times New Roman" w:hAnsi="Times New Roman"/>
              </w:rPr>
              <w:t>інтернет</w:t>
            </w:r>
            <w:proofErr w:type="spellEnd"/>
            <w:r w:rsidRPr="00501360">
              <w:rPr>
                <w:rFonts w:ascii="Times New Roman" w:hAnsi="Times New Roman"/>
              </w:rPr>
              <w:t xml:space="preserve"> або підключення інших носіїв інформації</w:t>
            </w:r>
          </w:p>
        </w:tc>
      </w:tr>
      <w:tr w:rsidR="005E2BEB" w:rsidRPr="007451F0" w:rsidTr="003B1BB3">
        <w:tc>
          <w:tcPr>
            <w:tcW w:w="2250" w:type="dxa"/>
            <w:shd w:val="clear" w:color="auto" w:fill="auto"/>
            <w:vAlign w:val="center"/>
          </w:tcPr>
          <w:p w:rsidR="005E2BEB" w:rsidRPr="00501360" w:rsidRDefault="005E2BEB" w:rsidP="003B1BB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lastRenderedPageBreak/>
              <w:t>Операційна система</w:t>
            </w:r>
          </w:p>
        </w:tc>
        <w:tc>
          <w:tcPr>
            <w:tcW w:w="7923" w:type="dxa"/>
            <w:shd w:val="clear" w:color="auto" w:fill="auto"/>
          </w:tcPr>
          <w:p w:rsidR="005E2BEB" w:rsidRPr="00501360" w:rsidRDefault="005E2BEB" w:rsidP="003B1BB3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У комплекті з сервером має бути Windows Server 2022 Standard з ліцензіями на всі ядра серверу, встановлена Виробником.</w:t>
            </w:r>
          </w:p>
        </w:tc>
      </w:tr>
      <w:tr w:rsidR="005E2BEB" w:rsidRPr="007451F0" w:rsidTr="003B1BB3">
        <w:tc>
          <w:tcPr>
            <w:tcW w:w="2250" w:type="dxa"/>
            <w:shd w:val="clear" w:color="auto" w:fill="auto"/>
            <w:vAlign w:val="center"/>
          </w:tcPr>
          <w:p w:rsidR="005E2BEB" w:rsidRPr="00501360" w:rsidRDefault="005E2BEB" w:rsidP="003B1BB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Модуль системного управління</w:t>
            </w:r>
          </w:p>
        </w:tc>
        <w:tc>
          <w:tcPr>
            <w:tcW w:w="7923" w:type="dxa"/>
            <w:shd w:val="clear" w:color="auto" w:fill="auto"/>
          </w:tcPr>
          <w:p w:rsidR="005E2BEB" w:rsidRPr="00501360" w:rsidRDefault="005E2BEB" w:rsidP="003B1BB3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Вбудований у сервер модуль системного управління повинен підтримувати:</w:t>
            </w:r>
          </w:p>
          <w:p w:rsidR="005E2BEB" w:rsidRPr="00501360" w:rsidRDefault="005E2BEB" w:rsidP="003B1BB3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• Збір та перегляд системної інформації та складу обладнання</w:t>
            </w:r>
          </w:p>
          <w:p w:rsidR="005E2BEB" w:rsidRPr="00501360" w:rsidRDefault="005E2BEB" w:rsidP="003B1BB3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• Моніторинг статусу та стану системи</w:t>
            </w:r>
          </w:p>
          <w:p w:rsidR="005E2BEB" w:rsidRPr="00501360" w:rsidRDefault="005E2BEB" w:rsidP="003B1BB3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• Попередження та повідомлення</w:t>
            </w:r>
          </w:p>
          <w:p w:rsidR="005E2BEB" w:rsidRPr="00501360" w:rsidRDefault="005E2BEB" w:rsidP="003B1BB3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• Реєстрація подій</w:t>
            </w:r>
          </w:p>
          <w:p w:rsidR="005E2BEB" w:rsidRPr="00501360" w:rsidRDefault="005E2BEB" w:rsidP="003B1BB3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• Налаштування підключення до мережі</w:t>
            </w:r>
          </w:p>
          <w:p w:rsidR="005E2BEB" w:rsidRPr="00501360" w:rsidRDefault="005E2BEB" w:rsidP="003B1BB3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• Налаштування безпеки</w:t>
            </w:r>
          </w:p>
          <w:p w:rsidR="005E2BEB" w:rsidRPr="00501360" w:rsidRDefault="005E2BEB" w:rsidP="003B1BB3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• Оновлення прошивки системи</w:t>
            </w:r>
          </w:p>
          <w:p w:rsidR="005E2BEB" w:rsidRPr="00501360" w:rsidRDefault="005E2BEB" w:rsidP="003B1BB3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• Налаштування параметрів сервера та пристроїв</w:t>
            </w:r>
          </w:p>
          <w:p w:rsidR="005E2BEB" w:rsidRPr="00501360" w:rsidRDefault="005E2BEB" w:rsidP="003B1BB3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 xml:space="preserve">• Дистанційне керування станом сервера (увімкнення, вимкнення, </w:t>
            </w:r>
            <w:proofErr w:type="spellStart"/>
            <w:r w:rsidRPr="00501360">
              <w:rPr>
                <w:rFonts w:ascii="Times New Roman" w:hAnsi="Times New Roman"/>
              </w:rPr>
              <w:t>перезавантаження</w:t>
            </w:r>
            <w:proofErr w:type="spellEnd"/>
            <w:r w:rsidRPr="00501360">
              <w:rPr>
                <w:rFonts w:ascii="Times New Roman" w:hAnsi="Times New Roman"/>
              </w:rPr>
              <w:t>)</w:t>
            </w:r>
          </w:p>
          <w:p w:rsidR="005E2BEB" w:rsidRPr="00501360" w:rsidRDefault="005E2BEB" w:rsidP="003B1BB3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 xml:space="preserve">• </w:t>
            </w:r>
            <w:proofErr w:type="spellStart"/>
            <w:r w:rsidRPr="00501360">
              <w:rPr>
                <w:rFonts w:ascii="Times New Roman" w:hAnsi="Times New Roman"/>
              </w:rPr>
              <w:t>Перенаправлення</w:t>
            </w:r>
            <w:proofErr w:type="spellEnd"/>
            <w:r w:rsidRPr="00501360">
              <w:rPr>
                <w:rFonts w:ascii="Times New Roman" w:hAnsi="Times New Roman"/>
              </w:rPr>
              <w:t xml:space="preserve"> послідовної консолі через IPMI</w:t>
            </w:r>
          </w:p>
          <w:p w:rsidR="005E2BEB" w:rsidRPr="00501360" w:rsidRDefault="005E2BEB" w:rsidP="003B1BB3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• Захоплення вмісту відео при виявленні зависання операційної системи</w:t>
            </w:r>
          </w:p>
          <w:p w:rsidR="005E2BEB" w:rsidRPr="00501360" w:rsidRDefault="005E2BEB" w:rsidP="003B1BB3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• Надсилання сповіщень про стан сервера електронною поштою</w:t>
            </w:r>
          </w:p>
          <w:p w:rsidR="005E2BEB" w:rsidRPr="00501360" w:rsidRDefault="005E2BEB" w:rsidP="003B1BB3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 xml:space="preserve">• Доступ (через </w:t>
            </w:r>
            <w:proofErr w:type="spellStart"/>
            <w:r w:rsidRPr="00501360">
              <w:rPr>
                <w:rFonts w:ascii="Times New Roman" w:hAnsi="Times New Roman"/>
              </w:rPr>
              <w:t>веб</w:t>
            </w:r>
            <w:proofErr w:type="spellEnd"/>
            <w:r w:rsidRPr="00501360">
              <w:rPr>
                <w:rFonts w:ascii="Times New Roman" w:hAnsi="Times New Roman"/>
              </w:rPr>
              <w:t>) до системи керування сервера (монітор/клавіатура/миша) через локальну мережу при вимкненому стані сервера.</w:t>
            </w:r>
          </w:p>
          <w:p w:rsidR="005E2BEB" w:rsidRPr="00501360" w:rsidRDefault="005E2BEB" w:rsidP="003B1BB3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• Віддалений доступ до сервера за допомогою клавіатури та миші з віддаленого клієнта</w:t>
            </w:r>
          </w:p>
          <w:p w:rsidR="005E2BEB" w:rsidRPr="00501360" w:rsidRDefault="005E2BEB" w:rsidP="003B1BB3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• Віддалене розгортання операційної системи</w:t>
            </w:r>
          </w:p>
          <w:p w:rsidR="005E2BEB" w:rsidRPr="00501360" w:rsidRDefault="005E2BEB" w:rsidP="003B1BB3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 xml:space="preserve">• Автоматичне оповіщення системного </w:t>
            </w:r>
            <w:proofErr w:type="spellStart"/>
            <w:r w:rsidRPr="00501360">
              <w:rPr>
                <w:rFonts w:ascii="Times New Roman" w:hAnsi="Times New Roman"/>
              </w:rPr>
              <w:t>логу</w:t>
            </w:r>
            <w:proofErr w:type="spellEnd"/>
          </w:p>
          <w:p w:rsidR="005E2BEB" w:rsidRPr="00501360" w:rsidRDefault="005E2BEB" w:rsidP="003B1BB3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 xml:space="preserve">• </w:t>
            </w:r>
            <w:proofErr w:type="spellStart"/>
            <w:r w:rsidRPr="00501360">
              <w:rPr>
                <w:rFonts w:ascii="Times New Roman" w:hAnsi="Times New Roman"/>
              </w:rPr>
              <w:t>Перенаправлення</w:t>
            </w:r>
            <w:proofErr w:type="spellEnd"/>
            <w:r w:rsidRPr="00501360">
              <w:rPr>
                <w:rFonts w:ascii="Times New Roman" w:hAnsi="Times New Roman"/>
              </w:rPr>
              <w:t xml:space="preserve"> послідовної консолі через SSH</w:t>
            </w:r>
          </w:p>
          <w:p w:rsidR="005E2BEB" w:rsidRPr="00501360" w:rsidRDefault="005E2BEB" w:rsidP="003B1BB3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• Відображення графіків використання електроенергії в режимі реального часу та в режимі історичних даних</w:t>
            </w:r>
          </w:p>
          <w:p w:rsidR="005E2BEB" w:rsidRPr="00501360" w:rsidRDefault="005E2BEB" w:rsidP="003B1BB3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• Обмеження споживаної електроенергії</w:t>
            </w:r>
          </w:p>
          <w:p w:rsidR="005E2BEB" w:rsidRPr="00501360" w:rsidRDefault="005E2BEB" w:rsidP="003B1BB3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• Віддалене монтування ISO та образів віртуальних дисків, розташованих на локальному клієнті, а також доступні за протоколами HTTPS, SFTP, CIFS та NFS, як віртуальні диски для використання сервером</w:t>
            </w:r>
          </w:p>
          <w:p w:rsidR="005E2BEB" w:rsidRPr="00501360" w:rsidRDefault="005E2BEB" w:rsidP="003B1BB3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• Спільне використання віртуальної консолі до шести користувачів одночасно</w:t>
            </w:r>
          </w:p>
          <w:p w:rsidR="005E2BEB" w:rsidRPr="00501360" w:rsidRDefault="005E2BEB" w:rsidP="003B1BB3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Контроль якості та використання смуги пропускання</w:t>
            </w:r>
          </w:p>
        </w:tc>
      </w:tr>
      <w:tr w:rsidR="005E2BEB" w:rsidRPr="007451F0" w:rsidTr="003B1BB3">
        <w:tc>
          <w:tcPr>
            <w:tcW w:w="2250" w:type="dxa"/>
            <w:shd w:val="clear" w:color="auto" w:fill="auto"/>
            <w:vAlign w:val="center"/>
          </w:tcPr>
          <w:p w:rsidR="005E2BEB" w:rsidRPr="00501360" w:rsidRDefault="005E2BEB" w:rsidP="003B1BB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Додаткові можливості</w:t>
            </w:r>
          </w:p>
        </w:tc>
        <w:tc>
          <w:tcPr>
            <w:tcW w:w="7923" w:type="dxa"/>
            <w:shd w:val="clear" w:color="auto" w:fill="auto"/>
          </w:tcPr>
          <w:p w:rsidR="005E2BEB" w:rsidRPr="00501360" w:rsidRDefault="005E2BEB" w:rsidP="003B1BB3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- встановлений (TPM) 1.2 або 2.0 з можливістю налаштування через UEFI</w:t>
            </w:r>
          </w:p>
          <w:p w:rsidR="005E2BEB" w:rsidRPr="00501360" w:rsidRDefault="005E2BEB" w:rsidP="003B1BB3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- відповідає вимогам до умов роботи сервера класифікації ASHRAE не гірше класу A3</w:t>
            </w:r>
          </w:p>
        </w:tc>
      </w:tr>
      <w:tr w:rsidR="005E2BEB" w:rsidRPr="007451F0" w:rsidTr="003B1BB3">
        <w:tc>
          <w:tcPr>
            <w:tcW w:w="2250" w:type="dxa"/>
            <w:shd w:val="clear" w:color="auto" w:fill="auto"/>
          </w:tcPr>
          <w:p w:rsidR="005E2BEB" w:rsidRPr="00501360" w:rsidRDefault="005E2BEB" w:rsidP="003B1BB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Гарантія та Технічна підтримка</w:t>
            </w:r>
          </w:p>
        </w:tc>
        <w:tc>
          <w:tcPr>
            <w:tcW w:w="7923" w:type="dxa"/>
            <w:shd w:val="clear" w:color="auto" w:fill="auto"/>
          </w:tcPr>
          <w:p w:rsidR="005E2BEB" w:rsidRPr="00501360" w:rsidRDefault="005E2BEB" w:rsidP="003B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 xml:space="preserve">Гарантійна цілодобова підтримка терміном не менше 60 місяців з часом ре акції не більше чотирьох годин (від виробника) </w:t>
            </w:r>
          </w:p>
          <w:p w:rsidR="005E2BEB" w:rsidRPr="00501360" w:rsidRDefault="005E2BEB" w:rsidP="003B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Сервіс має включати:</w:t>
            </w:r>
          </w:p>
          <w:p w:rsidR="005E2BEB" w:rsidRPr="00501360" w:rsidRDefault="005E2BEB" w:rsidP="005E2BEB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 xml:space="preserve">Прямий </w:t>
            </w:r>
            <w:proofErr w:type="spellStart"/>
            <w:r w:rsidRPr="00501360">
              <w:rPr>
                <w:rFonts w:ascii="Times New Roman" w:hAnsi="Times New Roman"/>
              </w:rPr>
              <w:t>міжтехнічний</w:t>
            </w:r>
            <w:proofErr w:type="spellEnd"/>
            <w:r w:rsidRPr="00501360">
              <w:rPr>
                <w:rFonts w:ascii="Times New Roman" w:hAnsi="Times New Roman"/>
              </w:rPr>
              <w:t xml:space="preserve"> доступ через виділену телефонну лінію</w:t>
            </w:r>
          </w:p>
          <w:p w:rsidR="005E2BEB" w:rsidRPr="00501360" w:rsidRDefault="005E2BEB" w:rsidP="005E2BEB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Віддалена підтримка 24x7x365</w:t>
            </w:r>
          </w:p>
          <w:p w:rsidR="005E2BEB" w:rsidRPr="00501360" w:rsidRDefault="005E2BEB" w:rsidP="005E2BEB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Служба єдиного контакту</w:t>
            </w:r>
          </w:p>
          <w:p w:rsidR="005E2BEB" w:rsidRPr="00501360" w:rsidRDefault="005E2BEB" w:rsidP="005E2BEB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Наскрізне ведення справ</w:t>
            </w:r>
          </w:p>
          <w:p w:rsidR="005E2BEB" w:rsidRPr="00501360" w:rsidRDefault="005E2BEB" w:rsidP="005E2BEB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Підтримка програмного забезпечення для спільної роботи сторонніх виробників</w:t>
            </w:r>
          </w:p>
          <w:p w:rsidR="005E2BEB" w:rsidRPr="00501360" w:rsidRDefault="005E2BEB" w:rsidP="005E2BEB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proofErr w:type="spellStart"/>
            <w:r w:rsidRPr="00501360">
              <w:rPr>
                <w:rFonts w:ascii="Times New Roman" w:hAnsi="Times New Roman"/>
              </w:rPr>
              <w:t>Онлайн-інструменти</w:t>
            </w:r>
            <w:proofErr w:type="spellEnd"/>
            <w:r w:rsidRPr="00501360">
              <w:rPr>
                <w:rFonts w:ascii="Times New Roman" w:hAnsi="Times New Roman"/>
              </w:rPr>
              <w:t xml:space="preserve"> для розгляду справ і підтримка в </w:t>
            </w:r>
            <w:proofErr w:type="spellStart"/>
            <w:r w:rsidRPr="00501360">
              <w:rPr>
                <w:rFonts w:ascii="Times New Roman" w:hAnsi="Times New Roman"/>
              </w:rPr>
              <w:t>чаті</w:t>
            </w:r>
            <w:proofErr w:type="spellEnd"/>
          </w:p>
          <w:p w:rsidR="005E2BEB" w:rsidRPr="00501360" w:rsidRDefault="005E2BEB" w:rsidP="005E2BEB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Віддалений аналіз системи на вимогу</w:t>
            </w:r>
          </w:p>
          <w:p w:rsidR="005E2BEB" w:rsidRPr="00501360" w:rsidRDefault="005E2BEB" w:rsidP="005E2BEB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Диски що вийшли з ладу не потребують повернення виробнику.</w:t>
            </w:r>
          </w:p>
          <w:p w:rsidR="005E2BEB" w:rsidRPr="00501360" w:rsidRDefault="005E2BEB" w:rsidP="003B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Повинна бути можливість подовження гарантії до 9 років (від моменту відвантаження)</w:t>
            </w:r>
          </w:p>
        </w:tc>
      </w:tr>
      <w:tr w:rsidR="005E2BEB" w:rsidRPr="007451F0" w:rsidTr="003B1BB3">
        <w:tc>
          <w:tcPr>
            <w:tcW w:w="2250" w:type="dxa"/>
            <w:shd w:val="clear" w:color="auto" w:fill="auto"/>
          </w:tcPr>
          <w:p w:rsidR="005E2BEB" w:rsidRPr="00501360" w:rsidRDefault="005E2BEB" w:rsidP="003B1BB3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Джерело безперебійного живлення</w:t>
            </w:r>
          </w:p>
        </w:tc>
        <w:tc>
          <w:tcPr>
            <w:tcW w:w="7923" w:type="dxa"/>
            <w:shd w:val="clear" w:color="auto" w:fill="auto"/>
          </w:tcPr>
          <w:p w:rsidR="005E2BEB" w:rsidRPr="00501360" w:rsidRDefault="005E2BEB" w:rsidP="003B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• Тип ДБЖ: On-Line</w:t>
            </w:r>
          </w:p>
          <w:p w:rsidR="005E2BEB" w:rsidRPr="00501360" w:rsidRDefault="005E2BEB" w:rsidP="003B1B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501360">
              <w:rPr>
                <w:rFonts w:ascii="Times New Roman" w:hAnsi="Times New Roman"/>
              </w:rPr>
              <w:t>• Тип синусоїди: правильний</w:t>
            </w:r>
            <w:r w:rsidRPr="00501360">
              <w:rPr>
                <w:rFonts w:ascii="Times New Roman" w:hAnsi="Times New Roman"/>
              </w:rPr>
              <w:br/>
              <w:t>• Кількість фаз (вхід/вихід): 1/1</w:t>
            </w:r>
            <w:r w:rsidRPr="00501360">
              <w:rPr>
                <w:rFonts w:ascii="Times New Roman" w:hAnsi="Times New Roman"/>
              </w:rPr>
              <w:br/>
              <w:t>• Вхідна частота, Гц: 40 – 70</w:t>
            </w:r>
            <w:r w:rsidRPr="00501360">
              <w:rPr>
                <w:rFonts w:ascii="Times New Roman" w:hAnsi="Times New Roman"/>
              </w:rPr>
              <w:br/>
              <w:t>• Вхідна напруга, В: 140 – 285</w:t>
            </w:r>
            <w:r w:rsidRPr="00501360">
              <w:rPr>
                <w:rFonts w:ascii="Times New Roman" w:hAnsi="Times New Roman"/>
              </w:rPr>
              <w:br/>
              <w:t>• Вихідна напруга, В: 220/230/240</w:t>
            </w:r>
            <w:r w:rsidRPr="00501360">
              <w:rPr>
                <w:rFonts w:ascii="Times New Roman" w:hAnsi="Times New Roman"/>
              </w:rPr>
              <w:br/>
              <w:t>• Точність вихідної напруги, %: ±1</w:t>
            </w:r>
            <w:r w:rsidRPr="00501360">
              <w:rPr>
                <w:rFonts w:ascii="Times New Roman" w:hAnsi="Times New Roman"/>
              </w:rPr>
              <w:br/>
              <w:t>• Вихідна потужність, ВА/Вт: 2000/1800</w:t>
            </w:r>
            <w:r w:rsidRPr="00501360">
              <w:rPr>
                <w:rFonts w:ascii="Times New Roman" w:hAnsi="Times New Roman"/>
              </w:rPr>
              <w:br/>
              <w:t>• Індикація: LCD (дисплей)</w:t>
            </w:r>
            <w:r w:rsidRPr="00501360">
              <w:rPr>
                <w:rFonts w:ascii="Times New Roman" w:hAnsi="Times New Roman"/>
              </w:rPr>
              <w:br/>
              <w:t>• При перевантаженні 105~130% вимкнення через 30 с</w:t>
            </w:r>
            <w:r w:rsidRPr="00501360">
              <w:rPr>
                <w:rFonts w:ascii="Times New Roman" w:hAnsi="Times New Roman"/>
              </w:rPr>
              <w:br/>
            </w:r>
            <w:r w:rsidRPr="00501360">
              <w:rPr>
                <w:rFonts w:ascii="Times New Roman" w:hAnsi="Times New Roman"/>
              </w:rPr>
              <w:lastRenderedPageBreak/>
              <w:t>• Час роботи із навантаженням 100%: 4 хв.</w:t>
            </w:r>
            <w:r w:rsidRPr="00501360">
              <w:rPr>
                <w:rFonts w:ascii="Times New Roman" w:hAnsi="Times New Roman"/>
              </w:rPr>
              <w:br/>
              <w:t xml:space="preserve">• Час роботи з навантаженням 50%: 10 </w:t>
            </w:r>
            <w:proofErr w:type="spellStart"/>
            <w:r w:rsidRPr="00501360">
              <w:rPr>
                <w:rFonts w:ascii="Times New Roman" w:hAnsi="Times New Roman"/>
              </w:rPr>
              <w:t>хв</w:t>
            </w:r>
            <w:proofErr w:type="spellEnd"/>
            <w:r w:rsidRPr="00501360">
              <w:rPr>
                <w:rFonts w:ascii="Times New Roman" w:hAnsi="Times New Roman"/>
              </w:rPr>
              <w:br/>
              <w:t>• Струм заряду внутрішніх батарей (А): 1 (</w:t>
            </w:r>
            <w:proofErr w:type="spellStart"/>
            <w:r w:rsidRPr="00501360">
              <w:rPr>
                <w:rFonts w:ascii="Times New Roman" w:hAnsi="Times New Roman"/>
              </w:rPr>
              <w:t>макс</w:t>
            </w:r>
            <w:proofErr w:type="spellEnd"/>
            <w:r w:rsidRPr="00501360">
              <w:rPr>
                <w:rFonts w:ascii="Times New Roman" w:hAnsi="Times New Roman"/>
              </w:rPr>
              <w:t>.)</w:t>
            </w:r>
            <w:r w:rsidRPr="00501360">
              <w:rPr>
                <w:rFonts w:ascii="Times New Roman" w:hAnsi="Times New Roman"/>
              </w:rPr>
              <w:br/>
              <w:t>• Тип запобіжника: термічний</w:t>
            </w:r>
            <w:r w:rsidRPr="00501360">
              <w:rPr>
                <w:rFonts w:ascii="Times New Roman" w:hAnsi="Times New Roman"/>
              </w:rPr>
              <w:br/>
              <w:t xml:space="preserve">• Кількість розеток </w:t>
            </w:r>
            <w:proofErr w:type="spellStart"/>
            <w:r w:rsidRPr="00501360">
              <w:rPr>
                <w:rFonts w:ascii="Times New Roman" w:hAnsi="Times New Roman"/>
              </w:rPr>
              <w:t>Schuko</w:t>
            </w:r>
            <w:proofErr w:type="spellEnd"/>
            <w:r w:rsidRPr="00501360">
              <w:rPr>
                <w:rFonts w:ascii="Times New Roman" w:hAnsi="Times New Roman"/>
              </w:rPr>
              <w:t>: 2</w:t>
            </w:r>
            <w:r w:rsidRPr="00501360">
              <w:rPr>
                <w:rFonts w:ascii="Times New Roman" w:hAnsi="Times New Roman"/>
              </w:rPr>
              <w:br/>
              <w:t>• Інтерфейси:</w:t>
            </w:r>
            <w:r w:rsidRPr="00501360">
              <w:rPr>
                <w:rFonts w:ascii="Times New Roman" w:hAnsi="Times New Roman"/>
              </w:rPr>
              <w:br/>
              <w:t>- RS-232: є</w:t>
            </w:r>
            <w:r w:rsidRPr="00501360">
              <w:rPr>
                <w:rFonts w:ascii="Times New Roman" w:hAnsi="Times New Roman"/>
              </w:rPr>
              <w:br/>
              <w:t xml:space="preserve">- SNMP: </w:t>
            </w:r>
            <w:proofErr w:type="spellStart"/>
            <w:r w:rsidRPr="00501360">
              <w:rPr>
                <w:rFonts w:ascii="Times New Roman" w:hAnsi="Times New Roman"/>
              </w:rPr>
              <w:t>опціонально</w:t>
            </w:r>
            <w:proofErr w:type="spellEnd"/>
            <w:r w:rsidRPr="00501360">
              <w:rPr>
                <w:rFonts w:ascii="Times New Roman" w:hAnsi="Times New Roman"/>
              </w:rPr>
              <w:br/>
              <w:t>- USB: є</w:t>
            </w:r>
            <w:r w:rsidRPr="00501360">
              <w:rPr>
                <w:rFonts w:ascii="Times New Roman" w:hAnsi="Times New Roman"/>
              </w:rPr>
              <w:br/>
              <w:t>• Тип установки: для монтажу у стійку 19" (1-10KVA)</w:t>
            </w:r>
            <w:r w:rsidRPr="00501360">
              <w:rPr>
                <w:rFonts w:ascii="Times New Roman" w:hAnsi="Times New Roman"/>
              </w:rPr>
              <w:br/>
              <w:t>• Корпус: метал</w:t>
            </w:r>
          </w:p>
        </w:tc>
      </w:tr>
    </w:tbl>
    <w:p w:rsidR="005E2BEB" w:rsidRDefault="005E2BEB" w:rsidP="005E2BEB">
      <w:pPr>
        <w:tabs>
          <w:tab w:val="left" w:pos="2026"/>
        </w:tabs>
        <w:spacing w:after="0" w:line="240" w:lineRule="auto"/>
        <w:ind w:firstLine="357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5E2BEB" w:rsidRDefault="005E2BEB" w:rsidP="005E2BEB">
      <w:pPr>
        <w:tabs>
          <w:tab w:val="left" w:pos="2026"/>
        </w:tabs>
        <w:spacing w:after="0" w:line="240" w:lineRule="auto"/>
        <w:ind w:firstLine="357"/>
        <w:rPr>
          <w:rFonts w:ascii="Times New Roman" w:hAnsi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Інші в</w:t>
      </w:r>
      <w:r w:rsidRPr="0024656B">
        <w:rPr>
          <w:rFonts w:ascii="Times New Roman" w:hAnsi="Times New Roman"/>
          <w:b/>
          <w:bCs/>
          <w:spacing w:val="-2"/>
          <w:sz w:val="24"/>
          <w:szCs w:val="24"/>
        </w:rPr>
        <w:t>имоги:</w:t>
      </w:r>
    </w:p>
    <w:p w:rsidR="005E2BEB" w:rsidRPr="0024656B" w:rsidRDefault="005E2BEB" w:rsidP="005E2BEB">
      <w:pPr>
        <w:tabs>
          <w:tab w:val="left" w:pos="2026"/>
        </w:tabs>
        <w:spacing w:after="0" w:line="240" w:lineRule="auto"/>
        <w:ind w:firstLine="357"/>
        <w:rPr>
          <w:rFonts w:ascii="Times New Roman" w:hAnsi="Times New Roman"/>
          <w:b/>
          <w:bCs/>
          <w:spacing w:val="-2"/>
          <w:sz w:val="24"/>
          <w:szCs w:val="24"/>
        </w:rPr>
      </w:pPr>
    </w:p>
    <w:p w:rsidR="005E2BEB" w:rsidRPr="0024656B" w:rsidRDefault="005E2BEB" w:rsidP="005E2BEB">
      <w:pPr>
        <w:widowControl w:val="0"/>
        <w:tabs>
          <w:tab w:val="left" w:pos="426"/>
          <w:tab w:val="left" w:pos="993"/>
        </w:tabs>
        <w:spacing w:after="0" w:line="240" w:lineRule="auto"/>
        <w:ind w:left="426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656B">
        <w:rPr>
          <w:rFonts w:ascii="Times New Roman" w:hAnsi="Times New Roman"/>
          <w:b/>
          <w:bCs/>
          <w:color w:val="000000"/>
          <w:sz w:val="24"/>
          <w:szCs w:val="24"/>
        </w:rPr>
        <w:t xml:space="preserve">   Надійність:</w:t>
      </w:r>
    </w:p>
    <w:p w:rsidR="005E2BEB" w:rsidRPr="0024656B" w:rsidRDefault="005E2BEB" w:rsidP="005E2BE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>
        <w:rPr>
          <w:rFonts w:ascii="Times New Roman" w:hAnsi="Times New Roman"/>
          <w:bCs/>
          <w:color w:val="000000"/>
          <w:kern w:val="32"/>
          <w:sz w:val="24"/>
          <w:szCs w:val="24"/>
        </w:rPr>
        <w:t>О</w:t>
      </w:r>
      <w:r w:rsidRPr="0024656B">
        <w:rPr>
          <w:rFonts w:ascii="Times New Roman" w:hAnsi="Times New Roman"/>
          <w:bCs/>
          <w:color w:val="000000"/>
          <w:kern w:val="32"/>
          <w:sz w:val="24"/>
          <w:szCs w:val="24"/>
        </w:rPr>
        <w:t xml:space="preserve">бладнання та компоненти повинні бути розраховані на експлуатацію в цілодобовому режимі без виникнення будь-яких технічних обмежень (виключення – регламентні роботи, відповідно до рекомендацій підприємства виробника) </w:t>
      </w:r>
      <w:r w:rsidRPr="0024656B">
        <w:rPr>
          <w:rFonts w:ascii="Times New Roman" w:hAnsi="Times New Roman"/>
          <w:sz w:val="24"/>
          <w:szCs w:val="24"/>
          <w:lang w:eastAsia="uk-UA"/>
        </w:rPr>
        <w:t>та підключатись до однофазної електромережі з номінальною напругою 220 В і частотою 50 Гц.</w:t>
      </w:r>
    </w:p>
    <w:p w:rsidR="005E2BEB" w:rsidRPr="0024656B" w:rsidRDefault="005E2BEB" w:rsidP="005E2BEB">
      <w:pPr>
        <w:widowControl w:val="0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4656B">
        <w:rPr>
          <w:rFonts w:ascii="Times New Roman" w:hAnsi="Times New Roman"/>
          <w:b/>
          <w:bCs/>
          <w:color w:val="000000"/>
          <w:sz w:val="24"/>
          <w:szCs w:val="24"/>
        </w:rPr>
        <w:t>Конструкція:</w:t>
      </w:r>
    </w:p>
    <w:p w:rsidR="005E2BEB" w:rsidRPr="005E2BEB" w:rsidRDefault="005E2BEB" w:rsidP="005E2BEB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5E2BEB">
        <w:rPr>
          <w:rFonts w:ascii="Times New Roman" w:hAnsi="Times New Roman"/>
          <w:sz w:val="24"/>
          <w:szCs w:val="24"/>
          <w:lang w:val="uk-UA"/>
        </w:rPr>
        <w:t>всі кріплення повинні забезпечувати надійне механічне і електричне з’єднання;</w:t>
      </w:r>
    </w:p>
    <w:p w:rsidR="005E2BEB" w:rsidRPr="001015C4" w:rsidRDefault="005E2BEB" w:rsidP="005E2BEB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r w:rsidRPr="001015C4">
        <w:rPr>
          <w:rFonts w:ascii="Times New Roman" w:hAnsi="Times New Roman"/>
          <w:sz w:val="24"/>
          <w:szCs w:val="24"/>
        </w:rPr>
        <w:t>ерверний</w:t>
      </w:r>
      <w:proofErr w:type="spellEnd"/>
      <w:r w:rsidRPr="001015C4">
        <w:rPr>
          <w:rFonts w:ascii="Times New Roman" w:hAnsi="Times New Roman"/>
          <w:sz w:val="24"/>
          <w:szCs w:val="24"/>
        </w:rPr>
        <w:t xml:space="preserve"> блок повинен </w:t>
      </w:r>
      <w:proofErr w:type="spellStart"/>
      <w:r w:rsidRPr="001015C4">
        <w:rPr>
          <w:rFonts w:ascii="Times New Roman" w:hAnsi="Times New Roman"/>
          <w:sz w:val="24"/>
          <w:szCs w:val="24"/>
        </w:rPr>
        <w:t>постачатися</w:t>
      </w:r>
      <w:proofErr w:type="spellEnd"/>
      <w:r w:rsidRPr="001015C4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1015C4">
        <w:rPr>
          <w:rFonts w:ascii="Times New Roman" w:hAnsi="Times New Roman"/>
          <w:sz w:val="24"/>
          <w:szCs w:val="24"/>
        </w:rPr>
        <w:t>зібраному</w:t>
      </w:r>
      <w:proofErr w:type="spellEnd"/>
      <w:r w:rsidRPr="00101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5C4">
        <w:rPr>
          <w:rFonts w:ascii="Times New Roman" w:hAnsi="Times New Roman"/>
          <w:sz w:val="24"/>
          <w:szCs w:val="24"/>
        </w:rPr>
        <w:t>вигляді</w:t>
      </w:r>
      <w:proofErr w:type="spellEnd"/>
      <w:r w:rsidRPr="001015C4">
        <w:rPr>
          <w:rFonts w:ascii="Times New Roman" w:hAnsi="Times New Roman"/>
          <w:sz w:val="24"/>
          <w:szCs w:val="24"/>
        </w:rPr>
        <w:t>;</w:t>
      </w:r>
    </w:p>
    <w:p w:rsidR="005E2BEB" w:rsidRPr="001015C4" w:rsidRDefault="005E2BEB" w:rsidP="005E2BEB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1015C4">
        <w:rPr>
          <w:rFonts w:ascii="Times New Roman" w:hAnsi="Times New Roman"/>
          <w:sz w:val="24"/>
          <w:szCs w:val="24"/>
        </w:rPr>
        <w:t xml:space="preserve">товар повинен бути </w:t>
      </w:r>
      <w:proofErr w:type="spellStart"/>
      <w:r w:rsidRPr="001015C4">
        <w:rPr>
          <w:rFonts w:ascii="Times New Roman" w:hAnsi="Times New Roman"/>
          <w:sz w:val="24"/>
          <w:szCs w:val="24"/>
        </w:rPr>
        <w:t>упакований</w:t>
      </w:r>
      <w:proofErr w:type="spellEnd"/>
      <w:r w:rsidRPr="001015C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1015C4">
        <w:rPr>
          <w:rFonts w:ascii="Times New Roman" w:hAnsi="Times New Roman"/>
          <w:sz w:val="24"/>
          <w:szCs w:val="24"/>
        </w:rPr>
        <w:t>картонні</w:t>
      </w:r>
      <w:proofErr w:type="spellEnd"/>
      <w:r w:rsidRPr="001015C4">
        <w:rPr>
          <w:rFonts w:ascii="Times New Roman" w:hAnsi="Times New Roman"/>
          <w:sz w:val="24"/>
          <w:szCs w:val="24"/>
        </w:rPr>
        <w:t xml:space="preserve"> коробки </w:t>
      </w:r>
      <w:proofErr w:type="spellStart"/>
      <w:r w:rsidRPr="001015C4">
        <w:rPr>
          <w:rFonts w:ascii="Times New Roman" w:hAnsi="Times New Roman"/>
          <w:sz w:val="24"/>
          <w:szCs w:val="24"/>
        </w:rPr>
        <w:t>з</w:t>
      </w:r>
      <w:proofErr w:type="spellEnd"/>
      <w:r w:rsidRPr="00101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5C4">
        <w:rPr>
          <w:rFonts w:ascii="Times New Roman" w:hAnsi="Times New Roman"/>
          <w:sz w:val="24"/>
          <w:szCs w:val="24"/>
        </w:rPr>
        <w:t>захисними</w:t>
      </w:r>
      <w:proofErr w:type="spellEnd"/>
      <w:r w:rsidRPr="001015C4">
        <w:rPr>
          <w:rFonts w:ascii="Times New Roman" w:hAnsi="Times New Roman"/>
          <w:sz w:val="24"/>
          <w:szCs w:val="24"/>
        </w:rPr>
        <w:t xml:space="preserve"> вставками, </w:t>
      </w:r>
      <w:proofErr w:type="spellStart"/>
      <w:r w:rsidRPr="001015C4">
        <w:rPr>
          <w:rFonts w:ascii="Times New Roman" w:hAnsi="Times New Roman"/>
          <w:sz w:val="24"/>
          <w:szCs w:val="24"/>
        </w:rPr>
        <w:t>які</w:t>
      </w:r>
      <w:proofErr w:type="spellEnd"/>
      <w:r w:rsidRPr="00101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5C4">
        <w:rPr>
          <w:rFonts w:ascii="Times New Roman" w:hAnsi="Times New Roman"/>
          <w:sz w:val="24"/>
          <w:szCs w:val="24"/>
        </w:rPr>
        <w:t>повністю</w:t>
      </w:r>
      <w:proofErr w:type="spellEnd"/>
      <w:r w:rsidRPr="00101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5C4">
        <w:rPr>
          <w:rFonts w:ascii="Times New Roman" w:hAnsi="Times New Roman"/>
          <w:sz w:val="24"/>
          <w:szCs w:val="24"/>
        </w:rPr>
        <w:t>захищають</w:t>
      </w:r>
      <w:proofErr w:type="spellEnd"/>
      <w:r w:rsidRPr="00101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5C4">
        <w:rPr>
          <w:rFonts w:ascii="Times New Roman" w:hAnsi="Times New Roman"/>
          <w:sz w:val="24"/>
          <w:szCs w:val="24"/>
        </w:rPr>
        <w:t>його</w:t>
      </w:r>
      <w:proofErr w:type="spellEnd"/>
      <w:r w:rsidRPr="00101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5C4">
        <w:rPr>
          <w:rFonts w:ascii="Times New Roman" w:hAnsi="Times New Roman"/>
          <w:sz w:val="24"/>
          <w:szCs w:val="24"/>
        </w:rPr>
        <w:t>від</w:t>
      </w:r>
      <w:proofErr w:type="spellEnd"/>
      <w:r w:rsidRPr="001015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015C4">
        <w:rPr>
          <w:rFonts w:ascii="Times New Roman" w:hAnsi="Times New Roman"/>
          <w:sz w:val="24"/>
          <w:szCs w:val="24"/>
        </w:rPr>
        <w:t>пошкоджень</w:t>
      </w:r>
      <w:proofErr w:type="spellEnd"/>
      <w:r w:rsidRPr="001015C4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1015C4">
        <w:rPr>
          <w:rFonts w:ascii="Times New Roman" w:hAnsi="Times New Roman"/>
          <w:sz w:val="24"/>
          <w:szCs w:val="24"/>
        </w:rPr>
        <w:t>п</w:t>
      </w:r>
      <w:proofErr w:type="gramEnd"/>
      <w:r w:rsidRPr="001015C4">
        <w:rPr>
          <w:rFonts w:ascii="Times New Roman" w:hAnsi="Times New Roman"/>
          <w:sz w:val="24"/>
          <w:szCs w:val="24"/>
        </w:rPr>
        <w:t>ід</w:t>
      </w:r>
      <w:proofErr w:type="spellEnd"/>
      <w:r w:rsidRPr="001015C4">
        <w:rPr>
          <w:rFonts w:ascii="Times New Roman" w:hAnsi="Times New Roman"/>
          <w:sz w:val="24"/>
          <w:szCs w:val="24"/>
        </w:rPr>
        <w:t xml:space="preserve"> час </w:t>
      </w:r>
      <w:proofErr w:type="spellStart"/>
      <w:r w:rsidRPr="001015C4">
        <w:rPr>
          <w:rFonts w:ascii="Times New Roman" w:hAnsi="Times New Roman"/>
          <w:sz w:val="24"/>
          <w:szCs w:val="24"/>
        </w:rPr>
        <w:t>транспортування</w:t>
      </w:r>
      <w:proofErr w:type="spellEnd"/>
      <w:r w:rsidRPr="001015C4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1015C4">
        <w:rPr>
          <w:rFonts w:ascii="Times New Roman" w:hAnsi="Times New Roman"/>
          <w:sz w:val="24"/>
          <w:szCs w:val="24"/>
        </w:rPr>
        <w:t>зберігання</w:t>
      </w:r>
      <w:proofErr w:type="spellEnd"/>
      <w:r w:rsidRPr="001015C4">
        <w:rPr>
          <w:rFonts w:ascii="Times New Roman" w:hAnsi="Times New Roman"/>
          <w:sz w:val="24"/>
          <w:szCs w:val="24"/>
        </w:rPr>
        <w:t>.</w:t>
      </w:r>
    </w:p>
    <w:p w:rsidR="002D5493" w:rsidRDefault="002D5493" w:rsidP="002D5493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</w:p>
    <w:p w:rsidR="000A3932" w:rsidRDefault="000A3932" w:rsidP="00D60A23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0A23" w:rsidRPr="00D85A9D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5A9D">
        <w:rPr>
          <w:rFonts w:ascii="Times New Roman" w:hAnsi="Times New Roman" w:cs="Times New Roman"/>
          <w:b/>
          <w:sz w:val="24"/>
          <w:szCs w:val="24"/>
        </w:rPr>
        <w:t>Обґрунтування розміру бюджетного призначення, очікуваної вартості предмета закупівлі:</w:t>
      </w:r>
    </w:p>
    <w:p w:rsidR="006652DF" w:rsidRPr="00D85A9D" w:rsidRDefault="00D60A23" w:rsidP="00D60A23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5A9D">
        <w:rPr>
          <w:rFonts w:ascii="Times New Roman" w:hAnsi="Times New Roman" w:cs="Times New Roman"/>
          <w:sz w:val="24"/>
          <w:szCs w:val="24"/>
        </w:rPr>
        <w:t>Закупівля проводиться на очікувану вартість, яка визначена з урахуванням кошторису на 202</w:t>
      </w:r>
      <w:r w:rsidR="001904B2">
        <w:rPr>
          <w:rFonts w:ascii="Times New Roman" w:hAnsi="Times New Roman" w:cs="Times New Roman"/>
          <w:sz w:val="24"/>
          <w:szCs w:val="24"/>
        </w:rPr>
        <w:t>3</w:t>
      </w:r>
      <w:r w:rsidRPr="00D85A9D">
        <w:rPr>
          <w:rFonts w:ascii="Times New Roman" w:hAnsi="Times New Roman" w:cs="Times New Roman"/>
          <w:sz w:val="24"/>
          <w:szCs w:val="24"/>
        </w:rPr>
        <w:t xml:space="preserve"> рік</w:t>
      </w:r>
      <w:r w:rsidR="006652DF" w:rsidRPr="00D85A9D">
        <w:rPr>
          <w:rFonts w:ascii="Times New Roman" w:hAnsi="Times New Roman" w:cs="Times New Roman"/>
          <w:sz w:val="24"/>
          <w:szCs w:val="24"/>
        </w:rPr>
        <w:t>.</w:t>
      </w:r>
    </w:p>
    <w:p w:rsidR="000A3932" w:rsidRDefault="00A15188" w:rsidP="001904B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85A9D">
        <w:rPr>
          <w:rFonts w:ascii="Times New Roman" w:hAnsi="Times New Roman" w:cs="Times New Roman"/>
          <w:sz w:val="24"/>
          <w:szCs w:val="24"/>
        </w:rPr>
        <w:t>Розмір бюджетного призначення та/або очікувана вартість предмета закупівлі</w:t>
      </w:r>
      <w:r w:rsidR="00D60A23" w:rsidRPr="00D85A9D">
        <w:rPr>
          <w:rFonts w:ascii="Times New Roman" w:hAnsi="Times New Roman" w:cs="Times New Roman"/>
          <w:sz w:val="24"/>
          <w:szCs w:val="24"/>
        </w:rPr>
        <w:t>:</w:t>
      </w:r>
      <w:r w:rsidR="008353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057" w:rsidRPr="001904B2" w:rsidRDefault="000A3932" w:rsidP="001904B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</w:t>
      </w:r>
      <w:r w:rsidR="00D20F19">
        <w:rPr>
          <w:rFonts w:ascii="Times New Roman" w:hAnsi="Times New Roman" w:cs="Times New Roman"/>
          <w:sz w:val="24"/>
          <w:szCs w:val="24"/>
        </w:rPr>
        <w:t>530</w:t>
      </w:r>
      <w:r w:rsidR="006652DF" w:rsidRPr="00D85A9D">
        <w:rPr>
          <w:rFonts w:ascii="Times New Roman" w:hAnsi="Times New Roman" w:cs="Times New Roman"/>
          <w:sz w:val="24"/>
          <w:szCs w:val="24"/>
        </w:rPr>
        <w:t> </w:t>
      </w:r>
      <w:r w:rsidR="00D20F19">
        <w:rPr>
          <w:rFonts w:ascii="Times New Roman" w:hAnsi="Times New Roman" w:cs="Times New Roman"/>
          <w:sz w:val="24"/>
          <w:szCs w:val="24"/>
        </w:rPr>
        <w:t>2</w:t>
      </w:r>
      <w:r w:rsidR="006652DF" w:rsidRPr="00D85A9D">
        <w:rPr>
          <w:rFonts w:ascii="Times New Roman" w:hAnsi="Times New Roman" w:cs="Times New Roman"/>
          <w:sz w:val="24"/>
          <w:szCs w:val="24"/>
        </w:rPr>
        <w:t>00,00 грн. за ра</w:t>
      </w:r>
      <w:r w:rsidR="008353D5">
        <w:rPr>
          <w:rFonts w:ascii="Times New Roman" w:hAnsi="Times New Roman" w:cs="Times New Roman"/>
          <w:sz w:val="24"/>
          <w:szCs w:val="24"/>
        </w:rPr>
        <w:t>хунок коштів державного бюджету.</w:t>
      </w:r>
    </w:p>
    <w:sectPr w:rsidR="003A0057" w:rsidRPr="001904B2" w:rsidSect="000A174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02DE"/>
    <w:multiLevelType w:val="hybridMultilevel"/>
    <w:tmpl w:val="EE8C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74651"/>
    <w:multiLevelType w:val="hybridMultilevel"/>
    <w:tmpl w:val="BCB2A4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47323"/>
    <w:multiLevelType w:val="hybridMultilevel"/>
    <w:tmpl w:val="76C84B78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115911"/>
    <w:multiLevelType w:val="hybridMultilevel"/>
    <w:tmpl w:val="4BA0C278"/>
    <w:lvl w:ilvl="0" w:tplc="E5767FE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33994"/>
    <w:multiLevelType w:val="hybridMultilevel"/>
    <w:tmpl w:val="623614D8"/>
    <w:lvl w:ilvl="0" w:tplc="88629D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636F3C"/>
    <w:multiLevelType w:val="hybridMultilevel"/>
    <w:tmpl w:val="21D8A870"/>
    <w:lvl w:ilvl="0" w:tplc="1CA2CAC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438C0E8B"/>
    <w:multiLevelType w:val="hybridMultilevel"/>
    <w:tmpl w:val="1C041B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A310D0"/>
    <w:multiLevelType w:val="multilevel"/>
    <w:tmpl w:val="81729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175AEF"/>
    <w:multiLevelType w:val="multilevel"/>
    <w:tmpl w:val="B64C2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4D0612"/>
    <w:multiLevelType w:val="hybridMultilevel"/>
    <w:tmpl w:val="4240F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8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0A23"/>
    <w:rsid w:val="00047F7F"/>
    <w:rsid w:val="00086FB6"/>
    <w:rsid w:val="000A1745"/>
    <w:rsid w:val="000A3932"/>
    <w:rsid w:val="00107FBA"/>
    <w:rsid w:val="001435AC"/>
    <w:rsid w:val="001904B2"/>
    <w:rsid w:val="002B5ADF"/>
    <w:rsid w:val="002D5493"/>
    <w:rsid w:val="003A0057"/>
    <w:rsid w:val="003E159A"/>
    <w:rsid w:val="00525172"/>
    <w:rsid w:val="005E2BEB"/>
    <w:rsid w:val="00637912"/>
    <w:rsid w:val="006652DF"/>
    <w:rsid w:val="0067122E"/>
    <w:rsid w:val="00831680"/>
    <w:rsid w:val="008353D5"/>
    <w:rsid w:val="008878E5"/>
    <w:rsid w:val="008A31EC"/>
    <w:rsid w:val="008D620D"/>
    <w:rsid w:val="00994072"/>
    <w:rsid w:val="009B009E"/>
    <w:rsid w:val="00A15188"/>
    <w:rsid w:val="00A525BA"/>
    <w:rsid w:val="00AC6CEA"/>
    <w:rsid w:val="00AF64FF"/>
    <w:rsid w:val="00BC35A9"/>
    <w:rsid w:val="00C007CB"/>
    <w:rsid w:val="00D20F19"/>
    <w:rsid w:val="00D60A23"/>
    <w:rsid w:val="00D835E5"/>
    <w:rsid w:val="00D85A9D"/>
    <w:rsid w:val="00D93268"/>
    <w:rsid w:val="00F3150C"/>
    <w:rsid w:val="00F53541"/>
    <w:rsid w:val="00F53B89"/>
    <w:rsid w:val="00FF3E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23"/>
  </w:style>
  <w:style w:type="paragraph" w:styleId="1">
    <w:name w:val="heading 1"/>
    <w:basedOn w:val="a"/>
    <w:link w:val="10"/>
    <w:uiPriority w:val="9"/>
    <w:qFormat/>
    <w:rsid w:val="00D85A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2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93268"/>
    <w:rPr>
      <w:rFonts w:ascii="Segoe UI" w:hAnsi="Segoe UI" w:cs="Segoe UI"/>
      <w:sz w:val="18"/>
      <w:szCs w:val="18"/>
    </w:rPr>
  </w:style>
  <w:style w:type="paragraph" w:styleId="a5">
    <w:name w:val="List Paragraph"/>
    <w:aliases w:val="Number Bullets,название табл/рис,Список уровня 2,Bullet Number,Bullet 1,Use Case List Paragraph,lp1,List Paragraph1,lp11,List Paragraph11,Chapter10,Абзац списка12,Elenco Normale,CA bullets,EBRD List,заголовок 1.1,AC List 01,Bullet List"/>
    <w:basedOn w:val="a"/>
    <w:link w:val="a6"/>
    <w:qFormat/>
    <w:rsid w:val="00A525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Абзац списка Знак"/>
    <w:aliases w:val="Number Bullets Знак,название табл/рис Знак,Список уровня 2 Знак,Bullet Number Знак,Bullet 1 Знак,Use Case List Paragraph Знак,lp1 Знак,List Paragraph1 Знак,lp11 Знак,List Paragraph11 Знак,Chapter10 Знак,List Paragraph Знак"/>
    <w:link w:val="a5"/>
    <w:qFormat/>
    <w:rsid w:val="00A525B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85A9D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customStyle="1" w:styleId="3">
    <w:name w:val="Обычный3"/>
    <w:rsid w:val="002D5493"/>
    <w:rPr>
      <w:rFonts w:ascii="Calibri" w:eastAsia="Calibri" w:hAnsi="Calibri" w:cs="Calibri"/>
      <w:lang w:val="ru-RU" w:eastAsia="ru-RU"/>
    </w:rPr>
  </w:style>
  <w:style w:type="paragraph" w:customStyle="1" w:styleId="Default">
    <w:name w:val="Default"/>
    <w:qFormat/>
    <w:rsid w:val="009B009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u-RU" w:eastAsia="ru-RU"/>
    </w:rPr>
  </w:style>
  <w:style w:type="paragraph" w:styleId="a7">
    <w:name w:val="No Spacing"/>
    <w:link w:val="a8"/>
    <w:uiPriority w:val="1"/>
    <w:qFormat/>
    <w:rsid w:val="005E2BEB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8">
    <w:name w:val="Без интервала Знак"/>
    <w:link w:val="a7"/>
    <w:uiPriority w:val="1"/>
    <w:rsid w:val="005E2BEB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6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2394</Words>
  <Characters>13650</Characters>
  <Application>Microsoft Office Word</Application>
  <DocSecurity>0</DocSecurity>
  <Lines>113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Ivanov</cp:lastModifiedBy>
  <cp:revision>4</cp:revision>
  <cp:lastPrinted>2021-02-26T07:03:00Z</cp:lastPrinted>
  <dcterms:created xsi:type="dcterms:W3CDTF">2023-12-07T14:09:00Z</dcterms:created>
  <dcterms:modified xsi:type="dcterms:W3CDTF">2023-12-07T14:15:00Z</dcterms:modified>
</cp:coreProperties>
</file>