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555C1" w14:textId="77777777" w:rsidR="003470ED" w:rsidRPr="00272C94" w:rsidRDefault="003470ED" w:rsidP="003470ED">
      <w:pPr>
        <w:ind w:left="5954"/>
        <w:jc w:val="both"/>
        <w:rPr>
          <w:b/>
        </w:rPr>
      </w:pPr>
      <w:r w:rsidRPr="00272C94">
        <w:rPr>
          <w:b/>
        </w:rPr>
        <w:t>ЗАТВЕРДЖЕНО</w:t>
      </w:r>
    </w:p>
    <w:p w14:paraId="60C7902C" w14:textId="77777777" w:rsidR="003470ED" w:rsidRPr="00272C94" w:rsidRDefault="003470ED" w:rsidP="003470ED">
      <w:pPr>
        <w:ind w:left="5954"/>
      </w:pPr>
      <w:r w:rsidRPr="00272C94">
        <w:t xml:space="preserve">Наказ начальника територіального управління Служби судової охорони у Дніпропетровській області </w:t>
      </w:r>
    </w:p>
    <w:p w14:paraId="62F2D7A0" w14:textId="48D26ED6" w:rsidR="003470ED" w:rsidRPr="00272C94" w:rsidRDefault="003470ED" w:rsidP="003470ED">
      <w:pPr>
        <w:ind w:left="5954"/>
        <w:rPr>
          <w:lang w:eastAsia="en-US"/>
        </w:rPr>
      </w:pPr>
      <w:r w:rsidRPr="00272C94">
        <w:t>від ____.</w:t>
      </w:r>
      <w:r w:rsidR="00145B3E">
        <w:t>11</w:t>
      </w:r>
      <w:r w:rsidRPr="00272C94">
        <w:t>.202</w:t>
      </w:r>
      <w:r w:rsidR="00145B3E">
        <w:t>1</w:t>
      </w:r>
      <w:r w:rsidRPr="00272C94">
        <w:t xml:space="preserve"> № ______</w:t>
      </w:r>
    </w:p>
    <w:p w14:paraId="36EF4D30" w14:textId="4988A1D3" w:rsidR="00D36917" w:rsidRPr="00CD0B02" w:rsidRDefault="00D36917" w:rsidP="00D72B89">
      <w:pPr>
        <w:shd w:val="clear" w:color="auto" w:fill="FFFFFF"/>
        <w:tabs>
          <w:tab w:val="left" w:pos="5910"/>
          <w:tab w:val="left" w:pos="5954"/>
        </w:tabs>
        <w:rPr>
          <w:b/>
        </w:rPr>
      </w:pPr>
    </w:p>
    <w:p w14:paraId="1570EBA1" w14:textId="77777777" w:rsidR="00D36917" w:rsidRPr="00CD0B02" w:rsidRDefault="00D36917" w:rsidP="00D36917">
      <w:pPr>
        <w:shd w:val="clear" w:color="auto" w:fill="FFFFFF"/>
        <w:tabs>
          <w:tab w:val="left" w:pos="5954"/>
        </w:tabs>
        <w:rPr>
          <w:b/>
        </w:rPr>
      </w:pPr>
    </w:p>
    <w:p w14:paraId="280C3404" w14:textId="77777777" w:rsidR="00D36917" w:rsidRPr="00CD0B02" w:rsidRDefault="00D36917" w:rsidP="00D36917">
      <w:pPr>
        <w:shd w:val="clear" w:color="auto" w:fill="FFFFFF"/>
        <w:jc w:val="center"/>
        <w:rPr>
          <w:b/>
        </w:rPr>
      </w:pPr>
      <w:r w:rsidRPr="00CD0B02">
        <w:rPr>
          <w:b/>
        </w:rPr>
        <w:t>УМОВИ</w:t>
      </w:r>
    </w:p>
    <w:p w14:paraId="77343D97" w14:textId="77777777" w:rsidR="00D36917" w:rsidRPr="00CD0B02" w:rsidRDefault="00D36917" w:rsidP="00D36917">
      <w:pPr>
        <w:shd w:val="clear" w:color="auto" w:fill="FFFFFF"/>
        <w:jc w:val="center"/>
        <w:rPr>
          <w:b/>
        </w:rPr>
      </w:pPr>
      <w:r w:rsidRPr="00CD0B02">
        <w:rPr>
          <w:b/>
        </w:rPr>
        <w:t xml:space="preserve">проведення конкурсу на зайняття вакантної посади </w:t>
      </w:r>
    </w:p>
    <w:p w14:paraId="2A2BB647" w14:textId="7D9F7BD3" w:rsidR="00D36917" w:rsidRDefault="00D36917" w:rsidP="00D36917">
      <w:pPr>
        <w:shd w:val="clear" w:color="auto" w:fill="FFFFFF"/>
        <w:jc w:val="center"/>
        <w:rPr>
          <w:b/>
        </w:rPr>
      </w:pPr>
      <w:r w:rsidRPr="00CD0B02">
        <w:rPr>
          <w:b/>
        </w:rPr>
        <w:t xml:space="preserve">контролера ІІ категорії </w:t>
      </w:r>
      <w:r w:rsidR="00145B3E">
        <w:rPr>
          <w:b/>
        </w:rPr>
        <w:t xml:space="preserve">відділення швидкого реагування </w:t>
      </w:r>
      <w:r w:rsidRPr="00CD0B02">
        <w:rPr>
          <w:b/>
        </w:rPr>
        <w:t xml:space="preserve">взводу швидкого реагування </w:t>
      </w:r>
      <w:r>
        <w:rPr>
          <w:b/>
        </w:rPr>
        <w:t>Територіального</w:t>
      </w:r>
      <w:r w:rsidRPr="00CD0B02">
        <w:rPr>
          <w:b/>
        </w:rPr>
        <w:t xml:space="preserve"> управління Служби судової охорони у </w:t>
      </w:r>
      <w:r>
        <w:rPr>
          <w:b/>
        </w:rPr>
        <w:t>Дніпропетровській</w:t>
      </w:r>
      <w:r w:rsidRPr="00CD0B02">
        <w:rPr>
          <w:b/>
        </w:rPr>
        <w:t xml:space="preserve"> області </w:t>
      </w:r>
    </w:p>
    <w:p w14:paraId="69FC9556" w14:textId="5238D2CC" w:rsidR="00D36917" w:rsidRPr="00D72B89" w:rsidRDefault="00D36917" w:rsidP="00D36917">
      <w:pPr>
        <w:shd w:val="clear" w:color="auto" w:fill="FFFFFF"/>
        <w:jc w:val="center"/>
        <w:rPr>
          <w:bCs/>
        </w:rPr>
      </w:pPr>
      <w:r w:rsidRPr="00D72B89">
        <w:rPr>
          <w:bCs/>
        </w:rPr>
        <w:t>(</w:t>
      </w:r>
      <w:r w:rsidR="00872439" w:rsidRPr="00D72B89">
        <w:rPr>
          <w:bCs/>
        </w:rPr>
        <w:t xml:space="preserve">одна </w:t>
      </w:r>
      <w:r w:rsidRPr="00D72B89">
        <w:rPr>
          <w:bCs/>
        </w:rPr>
        <w:t xml:space="preserve"> посад</w:t>
      </w:r>
      <w:r w:rsidR="00FF0935">
        <w:rPr>
          <w:bCs/>
        </w:rPr>
        <w:t>а</w:t>
      </w:r>
      <w:r w:rsidR="00D72B89" w:rsidRPr="00D72B89">
        <w:rPr>
          <w:bCs/>
        </w:rPr>
        <w:t xml:space="preserve"> молодшого складу</w:t>
      </w:r>
      <w:r w:rsidRPr="00D72B89">
        <w:rPr>
          <w:bCs/>
        </w:rPr>
        <w:t>)</w:t>
      </w:r>
    </w:p>
    <w:p w14:paraId="19F9F264" w14:textId="77777777" w:rsidR="00D36917" w:rsidRPr="00CD0B02" w:rsidRDefault="00D36917" w:rsidP="00D36917">
      <w:pPr>
        <w:shd w:val="clear" w:color="auto" w:fill="FFFFFF"/>
        <w:jc w:val="both"/>
        <w:rPr>
          <w:b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79"/>
        <w:gridCol w:w="5528"/>
        <w:gridCol w:w="129"/>
      </w:tblGrid>
      <w:tr w:rsidR="00D36917" w:rsidRPr="00CD0B02" w14:paraId="12A6E0F7" w14:textId="77777777" w:rsidTr="00EF570A">
        <w:trPr>
          <w:trHeight w:val="408"/>
        </w:trPr>
        <w:tc>
          <w:tcPr>
            <w:tcW w:w="9768" w:type="dxa"/>
            <w:gridSpan w:val="5"/>
          </w:tcPr>
          <w:p w14:paraId="24D49A41" w14:textId="77777777" w:rsidR="00D36917" w:rsidRPr="00CD0B02" w:rsidRDefault="00D36917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Загальні умови</w:t>
            </w:r>
          </w:p>
          <w:p w14:paraId="0B2E84BC" w14:textId="77777777" w:rsidR="00D36917" w:rsidRPr="00CD0B02" w:rsidRDefault="00D36917" w:rsidP="00EF570A">
            <w:pPr>
              <w:shd w:val="clear" w:color="auto" w:fill="FFFFFF"/>
              <w:jc w:val="center"/>
            </w:pPr>
          </w:p>
        </w:tc>
      </w:tr>
      <w:tr w:rsidR="00D36917" w:rsidRPr="00CD0B02" w14:paraId="544CCE17" w14:textId="77777777" w:rsidTr="00EF570A">
        <w:trPr>
          <w:trHeight w:val="1076"/>
        </w:trPr>
        <w:tc>
          <w:tcPr>
            <w:tcW w:w="9768" w:type="dxa"/>
            <w:gridSpan w:val="5"/>
          </w:tcPr>
          <w:p w14:paraId="27110DD8" w14:textId="479E9CF9" w:rsidR="00D36917" w:rsidRPr="00CD0B02" w:rsidRDefault="00D36917" w:rsidP="00EF570A">
            <w:pPr>
              <w:shd w:val="clear" w:color="auto" w:fill="FFFFFF"/>
              <w:tabs>
                <w:tab w:val="left" w:pos="322"/>
              </w:tabs>
              <w:ind w:firstLine="746"/>
              <w:jc w:val="both"/>
              <w:rPr>
                <w:b/>
              </w:rPr>
            </w:pPr>
            <w:r w:rsidRPr="00CD0B02">
              <w:rPr>
                <w:b/>
              </w:rPr>
              <w:t xml:space="preserve">1. Основні повноваження контролера ІІ категорії </w:t>
            </w:r>
            <w:r w:rsidR="00145B3E">
              <w:rPr>
                <w:b/>
              </w:rPr>
              <w:t xml:space="preserve">відділення швидкого реагування </w:t>
            </w:r>
            <w:r w:rsidRPr="00CD0B02">
              <w:rPr>
                <w:b/>
              </w:rPr>
              <w:t xml:space="preserve">взводу швидкого реагування </w:t>
            </w:r>
            <w:r w:rsidR="00D72B89">
              <w:rPr>
                <w:b/>
              </w:rPr>
              <w:t>т</w:t>
            </w:r>
            <w:r>
              <w:rPr>
                <w:b/>
              </w:rPr>
              <w:t>ериторіального</w:t>
            </w:r>
            <w:r w:rsidRPr="00CD0B02">
              <w:rPr>
                <w:b/>
              </w:rPr>
              <w:t xml:space="preserve"> управління Служби судової охорони у </w:t>
            </w:r>
            <w:r>
              <w:rPr>
                <w:b/>
              </w:rPr>
              <w:t>Дніпропетровській</w:t>
            </w:r>
            <w:r w:rsidRPr="00CD0B02">
              <w:rPr>
                <w:b/>
              </w:rPr>
              <w:t xml:space="preserve"> області:</w:t>
            </w:r>
          </w:p>
        </w:tc>
      </w:tr>
      <w:tr w:rsidR="00D36917" w:rsidRPr="00CD0B02" w14:paraId="21E5D44D" w14:textId="77777777" w:rsidTr="00145B3E">
        <w:trPr>
          <w:trHeight w:val="1240"/>
        </w:trPr>
        <w:tc>
          <w:tcPr>
            <w:tcW w:w="9768" w:type="dxa"/>
            <w:gridSpan w:val="5"/>
          </w:tcPr>
          <w:p w14:paraId="317A2288" w14:textId="1249E3E0" w:rsidR="00145B3E" w:rsidRDefault="00145B3E" w:rsidP="00145B3E">
            <w:pPr>
              <w:pStyle w:val="20"/>
              <w:shd w:val="clear" w:color="auto" w:fill="auto"/>
              <w:tabs>
                <w:tab w:val="left" w:pos="1116"/>
              </w:tabs>
              <w:spacing w:before="0" w:after="0"/>
              <w:ind w:firstLine="740"/>
            </w:pPr>
            <w:r>
              <w:t>1)</w:t>
            </w:r>
            <w:r>
              <w:tab/>
              <w:t xml:space="preserve">забезпечує виконання завдань, визначених </w:t>
            </w:r>
            <w:r>
              <w:t>командиром відділення, взводу</w:t>
            </w:r>
            <w:r>
              <w:t>;</w:t>
            </w:r>
          </w:p>
          <w:p w14:paraId="10C648DC" w14:textId="46DDEF94" w:rsidR="00D36917" w:rsidRPr="009A54CA" w:rsidRDefault="00145B3E" w:rsidP="00145B3E">
            <w:pPr>
              <w:pStyle w:val="20"/>
              <w:shd w:val="clear" w:color="auto" w:fill="auto"/>
              <w:tabs>
                <w:tab w:val="left" w:pos="1118"/>
              </w:tabs>
              <w:spacing w:before="0" w:after="0"/>
              <w:ind w:firstLine="740"/>
            </w:pPr>
            <w:r>
              <w:t>2)</w:t>
            </w:r>
            <w:r>
              <w:tab/>
              <w:t>за дорученням керівництва підрозділу виконує інші повноваження, які належать до компетенції підрозділу.</w:t>
            </w:r>
          </w:p>
        </w:tc>
      </w:tr>
      <w:tr w:rsidR="00D36917" w:rsidRPr="00CD0B02" w14:paraId="02C0CCA7" w14:textId="77777777" w:rsidTr="00EF570A">
        <w:trPr>
          <w:trHeight w:val="408"/>
        </w:trPr>
        <w:tc>
          <w:tcPr>
            <w:tcW w:w="9768" w:type="dxa"/>
            <w:gridSpan w:val="5"/>
          </w:tcPr>
          <w:p w14:paraId="090E402E" w14:textId="77777777" w:rsidR="00D36917" w:rsidRPr="00CD0B02" w:rsidRDefault="00D36917" w:rsidP="00EF570A">
            <w:pPr>
              <w:shd w:val="clear" w:color="auto" w:fill="FFFFFF"/>
              <w:ind w:firstLine="462"/>
              <w:jc w:val="both"/>
              <w:rPr>
                <w:b/>
              </w:rPr>
            </w:pPr>
            <w:r w:rsidRPr="00CD0B02">
              <w:rPr>
                <w:b/>
              </w:rPr>
              <w:t>2. Умови оплати праці:</w:t>
            </w:r>
          </w:p>
        </w:tc>
      </w:tr>
      <w:tr w:rsidR="00D36917" w:rsidRPr="00CD0B02" w14:paraId="444E0767" w14:textId="77777777" w:rsidTr="00EF570A">
        <w:trPr>
          <w:trHeight w:val="408"/>
        </w:trPr>
        <w:tc>
          <w:tcPr>
            <w:tcW w:w="9768" w:type="dxa"/>
            <w:gridSpan w:val="5"/>
          </w:tcPr>
          <w:p w14:paraId="3941C645" w14:textId="77777777" w:rsidR="00145B3E" w:rsidRPr="00145B3E" w:rsidRDefault="00D36917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45B3E">
              <w:rPr>
                <w:sz w:val="28"/>
                <w:szCs w:val="28"/>
              </w:rPr>
              <w:t xml:space="preserve">1) посадовий оклад – </w:t>
            </w:r>
            <w:r w:rsidRPr="00145B3E">
              <w:rPr>
                <w:noProof/>
                <w:sz w:val="28"/>
                <w:szCs w:val="28"/>
              </w:rPr>
              <w:t xml:space="preserve">3170,00 гривень </w:t>
            </w:r>
            <w:r w:rsidR="00145B3E" w:rsidRPr="00145B3E">
              <w:rPr>
                <w:sz w:val="28"/>
                <w:szCs w:val="28"/>
                <w:lang w:eastAsia="ru-RU"/>
              </w:rPr>
              <w:t>відповідно до постанови Кабінету Міністрів України від 3 квітня 2019 року № 289 «Про грошове забезпечення співробітників Служби судової охорони» ;</w:t>
            </w:r>
          </w:p>
          <w:p w14:paraId="3977CF07" w14:textId="560FE22E" w:rsidR="00D36917" w:rsidRPr="006B33FA" w:rsidRDefault="00145B3E" w:rsidP="00145B3E">
            <w:pPr>
              <w:pStyle w:val="a5"/>
              <w:ind w:firstLine="709"/>
              <w:jc w:val="both"/>
            </w:pPr>
            <w:r w:rsidRPr="00145B3E">
              <w:rPr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</w:tc>
      </w:tr>
      <w:tr w:rsidR="00D36917" w:rsidRPr="00CD0B02" w14:paraId="1B71075C" w14:textId="77777777" w:rsidTr="00EF570A">
        <w:trPr>
          <w:trHeight w:val="408"/>
        </w:trPr>
        <w:tc>
          <w:tcPr>
            <w:tcW w:w="9768" w:type="dxa"/>
            <w:gridSpan w:val="5"/>
          </w:tcPr>
          <w:p w14:paraId="007ECC52" w14:textId="03464E73" w:rsidR="00D36917" w:rsidRPr="00CD0B02" w:rsidRDefault="00D36917" w:rsidP="00EF570A">
            <w:pPr>
              <w:shd w:val="clear" w:color="auto" w:fill="FFFFFF"/>
              <w:ind w:firstLine="462"/>
              <w:jc w:val="both"/>
            </w:pPr>
          </w:p>
        </w:tc>
      </w:tr>
      <w:tr w:rsidR="00D36917" w:rsidRPr="00CD0B02" w14:paraId="1B47C6E6" w14:textId="77777777" w:rsidTr="00EF570A">
        <w:trPr>
          <w:trHeight w:val="408"/>
        </w:trPr>
        <w:tc>
          <w:tcPr>
            <w:tcW w:w="9768" w:type="dxa"/>
            <w:gridSpan w:val="5"/>
          </w:tcPr>
          <w:p w14:paraId="5A341649" w14:textId="77777777" w:rsidR="00D36917" w:rsidRPr="00CD0B02" w:rsidRDefault="00D36917" w:rsidP="00EF570A">
            <w:pPr>
              <w:shd w:val="clear" w:color="auto" w:fill="FFFFFF"/>
              <w:ind w:firstLine="462"/>
              <w:jc w:val="both"/>
            </w:pPr>
            <w:r w:rsidRPr="00CD0B02">
              <w:rPr>
                <w:rFonts w:eastAsia="Times New Roman"/>
                <w:b/>
                <w:lang w:eastAsia="uk-UA"/>
              </w:rPr>
              <w:t>3. Інформація про строковість чи безстроковість призначення на посаду:</w:t>
            </w:r>
            <w:r w:rsidRPr="00CD0B02">
              <w:rPr>
                <w:rFonts w:eastAsia="Times New Roman"/>
                <w:lang w:eastAsia="uk-UA"/>
              </w:rPr>
              <w:t> </w:t>
            </w:r>
          </w:p>
        </w:tc>
      </w:tr>
      <w:tr w:rsidR="00D36917" w:rsidRPr="00CD0B02" w14:paraId="2262484F" w14:textId="77777777" w:rsidTr="00EF570A">
        <w:trPr>
          <w:trHeight w:val="408"/>
        </w:trPr>
        <w:tc>
          <w:tcPr>
            <w:tcW w:w="9768" w:type="dxa"/>
            <w:gridSpan w:val="5"/>
          </w:tcPr>
          <w:p w14:paraId="2BA63594" w14:textId="77777777" w:rsidR="00D36917" w:rsidRPr="00CD0B02" w:rsidRDefault="00D36917" w:rsidP="00EF570A">
            <w:pPr>
              <w:shd w:val="clear" w:color="auto" w:fill="FFFFFF"/>
              <w:ind w:firstLine="462"/>
              <w:jc w:val="both"/>
              <w:rPr>
                <w:rFonts w:eastAsia="Times New Roman"/>
                <w:lang w:eastAsia="uk-UA"/>
              </w:rPr>
            </w:pPr>
            <w:r w:rsidRPr="00CD0B02">
              <w:rPr>
                <w:rFonts w:eastAsia="Times New Roman"/>
                <w:lang w:eastAsia="uk-UA"/>
              </w:rPr>
              <w:t>безстроково.</w:t>
            </w:r>
          </w:p>
        </w:tc>
      </w:tr>
      <w:tr w:rsidR="00D36917" w:rsidRPr="00CD0B02" w14:paraId="5E255602" w14:textId="77777777" w:rsidTr="00EF570A">
        <w:trPr>
          <w:trHeight w:val="408"/>
        </w:trPr>
        <w:tc>
          <w:tcPr>
            <w:tcW w:w="9768" w:type="dxa"/>
            <w:gridSpan w:val="5"/>
          </w:tcPr>
          <w:p w14:paraId="2F7CB480" w14:textId="77777777" w:rsidR="00D36917" w:rsidRPr="00CD0B02" w:rsidRDefault="00D36917" w:rsidP="00EF570A">
            <w:pPr>
              <w:shd w:val="clear" w:color="auto" w:fill="FFFFFF"/>
              <w:ind w:firstLine="462"/>
              <w:jc w:val="both"/>
              <w:rPr>
                <w:b/>
              </w:rPr>
            </w:pPr>
            <w:r w:rsidRPr="00CD0B02">
              <w:rPr>
                <w:b/>
              </w:rPr>
              <w:t>4. Перелік документів, необхідних для участі в конкурсі та строк їх подання:</w:t>
            </w:r>
          </w:p>
        </w:tc>
      </w:tr>
      <w:tr w:rsidR="00D36917" w:rsidRPr="00CD0B02" w14:paraId="3A3E3393" w14:textId="77777777" w:rsidTr="00EF570A">
        <w:trPr>
          <w:trHeight w:val="408"/>
        </w:trPr>
        <w:tc>
          <w:tcPr>
            <w:tcW w:w="9768" w:type="dxa"/>
            <w:gridSpan w:val="5"/>
          </w:tcPr>
          <w:p w14:paraId="5D5EB9F5" w14:textId="77777777" w:rsidR="00145B3E" w:rsidRPr="00ED08FD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14:paraId="1610D6C8" w14:textId="77777777" w:rsidR="00145B3E" w:rsidRPr="00ED08FD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lastRenderedPageBreak/>
              <w:t xml:space="preserve">2) копія паспорта громадянина України; </w:t>
            </w:r>
          </w:p>
          <w:p w14:paraId="1F0C63EA" w14:textId="77777777" w:rsidR="00145B3E" w:rsidRPr="00ED08FD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3) копії (копії) документа (документів) про освіту; </w:t>
            </w:r>
          </w:p>
          <w:p w14:paraId="3961D6C2" w14:textId="77777777" w:rsidR="00145B3E" w:rsidRPr="00ED08FD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4) заповнена особова картка визначеного зразка, автобіографія, фотокартка розміром 30 х 40 мм; </w:t>
            </w:r>
          </w:p>
          <w:p w14:paraId="7978A6A4" w14:textId="77777777" w:rsidR="00145B3E" w:rsidRPr="00ED08FD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14:paraId="249DDD70" w14:textId="77777777" w:rsidR="00145B3E" w:rsidRPr="00ED08FD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6) копія трудової книжки (за наявності); </w:t>
            </w:r>
          </w:p>
          <w:p w14:paraId="5744CEE7" w14:textId="77777777" w:rsidR="00145B3E" w:rsidRPr="00ED08FD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14:paraId="05C25D1F" w14:textId="77777777" w:rsidR="00145B3E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>8) копія військового квитка або посвідчення особи військовослужбовця (для військовозобов’язаних або військовослужбовців)</w:t>
            </w:r>
            <w:r>
              <w:rPr>
                <w:sz w:val="28"/>
                <w:szCs w:val="28"/>
                <w:lang w:eastAsia="ru-RU"/>
              </w:rPr>
              <w:t>;</w:t>
            </w:r>
            <w:r w:rsidRPr="00ED08FD">
              <w:rPr>
                <w:sz w:val="28"/>
                <w:szCs w:val="28"/>
                <w:lang w:eastAsia="ru-RU"/>
              </w:rPr>
              <w:t xml:space="preserve"> </w:t>
            </w:r>
          </w:p>
          <w:p w14:paraId="0C7B22A4" w14:textId="77777777" w:rsidR="00145B3E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9) копія реєстраційного номера облікової картки платника податків;</w:t>
            </w:r>
          </w:p>
          <w:p w14:paraId="6AEC9FC7" w14:textId="77777777" w:rsidR="00145B3E" w:rsidRDefault="00145B3E" w:rsidP="00145B3E">
            <w:pPr>
              <w:pStyle w:val="a5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10) посвідчення водія.</w:t>
            </w:r>
          </w:p>
          <w:p w14:paraId="12BA89F6" w14:textId="77777777" w:rsidR="00145B3E" w:rsidRPr="00ED08FD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</w:p>
          <w:p w14:paraId="194B4ECD" w14:textId="77777777" w:rsidR="00145B3E" w:rsidRPr="00ED08FD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У відповідності до частини 3 </w:t>
            </w:r>
            <w:r>
              <w:rPr>
                <w:sz w:val="28"/>
                <w:szCs w:val="28"/>
                <w:lang w:eastAsia="ru-RU"/>
              </w:rPr>
              <w:t>статті 54 Закону України «Про Н</w:t>
            </w:r>
            <w:r w:rsidRPr="00ED08FD">
              <w:rPr>
                <w:sz w:val="28"/>
                <w:szCs w:val="28"/>
                <w:lang w:eastAsia="ru-RU"/>
              </w:rPr>
              <w:t>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6AD01888" w14:textId="77777777" w:rsidR="00D36917" w:rsidRDefault="00D36917" w:rsidP="00EF570A">
            <w:pPr>
              <w:spacing w:line="252" w:lineRule="auto"/>
              <w:ind w:firstLine="851"/>
              <w:jc w:val="both"/>
              <w:rPr>
                <w:highlight w:val="yellow"/>
              </w:rPr>
            </w:pPr>
          </w:p>
          <w:p w14:paraId="0E53173B" w14:textId="77777777" w:rsidR="00145B3E" w:rsidRDefault="00145B3E" w:rsidP="00145B3E">
            <w:pPr>
              <w:pStyle w:val="a5"/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  <w:r w:rsidRPr="00BF62B8">
              <w:rPr>
                <w:b/>
                <w:sz w:val="28"/>
                <w:szCs w:val="28"/>
                <w:lang w:eastAsia="ru-RU"/>
              </w:rPr>
              <w:t xml:space="preserve">Документи приймаються з 08.00 год. </w:t>
            </w:r>
            <w:r>
              <w:rPr>
                <w:b/>
                <w:sz w:val="28"/>
                <w:szCs w:val="28"/>
                <w:lang w:eastAsia="ru-RU"/>
              </w:rPr>
              <w:t>15 листопада</w:t>
            </w:r>
            <w:r w:rsidRPr="00BF62B8">
              <w:rPr>
                <w:b/>
                <w:sz w:val="28"/>
                <w:szCs w:val="28"/>
                <w:lang w:eastAsia="ru-RU"/>
              </w:rPr>
              <w:t xml:space="preserve"> 2021 року до 17.00 год. </w:t>
            </w:r>
            <w:r>
              <w:rPr>
                <w:b/>
                <w:sz w:val="28"/>
                <w:szCs w:val="28"/>
                <w:lang w:eastAsia="ru-RU"/>
              </w:rPr>
              <w:t>01 грудня</w:t>
            </w:r>
            <w:r w:rsidRPr="00BF62B8">
              <w:rPr>
                <w:b/>
                <w:sz w:val="28"/>
                <w:szCs w:val="28"/>
                <w:lang w:eastAsia="ru-RU"/>
              </w:rPr>
              <w:t xml:space="preserve"> 2021 року, за </w:t>
            </w:r>
            <w:proofErr w:type="spellStart"/>
            <w:r w:rsidRPr="00BF62B8">
              <w:rPr>
                <w:b/>
                <w:sz w:val="28"/>
                <w:szCs w:val="28"/>
                <w:lang w:eastAsia="ru-RU"/>
              </w:rPr>
              <w:t>адресою</w:t>
            </w:r>
            <w:proofErr w:type="spellEnd"/>
            <w:r w:rsidRPr="00BF62B8">
              <w:rPr>
                <w:b/>
                <w:sz w:val="28"/>
                <w:szCs w:val="28"/>
                <w:lang w:eastAsia="ru-RU"/>
              </w:rPr>
              <w:t xml:space="preserve">: м. Дніпро, житловий масив Придніпровський, вул. Космонавта Волкова, буд. 6 Б, територіальне управління Служби судової охорони у Дніпропетровській області, </w:t>
            </w:r>
            <w:proofErr w:type="spellStart"/>
            <w:r w:rsidRPr="00BF62B8">
              <w:rPr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BF62B8">
              <w:rPr>
                <w:b/>
                <w:sz w:val="28"/>
                <w:szCs w:val="28"/>
                <w:lang w:eastAsia="ru-RU"/>
              </w:rPr>
              <w:t>.</w:t>
            </w:r>
            <w:r>
              <w:rPr>
                <w:b/>
                <w:sz w:val="28"/>
                <w:szCs w:val="28"/>
                <w:lang w:eastAsia="ru-RU"/>
              </w:rPr>
              <w:t> </w:t>
            </w:r>
            <w:r w:rsidRPr="00BF62B8">
              <w:rPr>
                <w:b/>
                <w:sz w:val="28"/>
                <w:szCs w:val="28"/>
                <w:lang w:eastAsia="ru-RU"/>
              </w:rPr>
              <w:t>№ 314.</w:t>
            </w:r>
          </w:p>
          <w:p w14:paraId="24AEE6A9" w14:textId="77777777" w:rsidR="00145B3E" w:rsidRPr="00ED08FD" w:rsidRDefault="00145B3E" w:rsidP="00145B3E">
            <w:pPr>
              <w:pStyle w:val="a5"/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  <w:r w:rsidRPr="00BF62B8">
              <w:rPr>
                <w:b/>
                <w:sz w:val="28"/>
                <w:szCs w:val="28"/>
                <w:lang w:eastAsia="ru-RU"/>
              </w:rPr>
              <w:t>Електронною поштою</w:t>
            </w:r>
            <w:r w:rsidRPr="00ED08FD">
              <w:rPr>
                <w:b/>
                <w:sz w:val="28"/>
                <w:szCs w:val="28"/>
                <w:lang w:eastAsia="ru-RU"/>
              </w:rPr>
              <w:t xml:space="preserve"> на адресу: kadryssodnepr@ukr.net (цілодобово).</w:t>
            </w:r>
          </w:p>
          <w:p w14:paraId="4F2785A0" w14:textId="5AB935D5" w:rsidR="00D36917" w:rsidRPr="00CD0B02" w:rsidRDefault="00D36917" w:rsidP="00EF570A">
            <w:pPr>
              <w:shd w:val="clear" w:color="auto" w:fill="FFFFFF"/>
              <w:ind w:firstLine="462"/>
              <w:jc w:val="both"/>
            </w:pPr>
          </w:p>
        </w:tc>
      </w:tr>
      <w:tr w:rsidR="00D36917" w:rsidRPr="00CD0B02" w14:paraId="7CD3EA4D" w14:textId="77777777" w:rsidTr="00EF570A">
        <w:trPr>
          <w:trHeight w:val="408"/>
        </w:trPr>
        <w:tc>
          <w:tcPr>
            <w:tcW w:w="9768" w:type="dxa"/>
            <w:gridSpan w:val="5"/>
          </w:tcPr>
          <w:p w14:paraId="14FB03F7" w14:textId="2850E6B2" w:rsidR="00D36917" w:rsidRPr="00CD0B02" w:rsidRDefault="00D36917" w:rsidP="00EF570A">
            <w:pPr>
              <w:shd w:val="clear" w:color="auto" w:fill="FFFFFF"/>
              <w:ind w:firstLine="743"/>
              <w:jc w:val="both"/>
            </w:pPr>
            <w:r w:rsidRPr="00CD0B02">
              <w:lastRenderedPageBreak/>
              <w:t xml:space="preserve">На контролера ІІ категорії </w:t>
            </w:r>
            <w:r w:rsidR="00145B3E">
              <w:t xml:space="preserve">відділення швидкого реагування </w:t>
            </w:r>
            <w:r w:rsidRPr="00CD0B02">
              <w:t>взводу швидкого реагування</w:t>
            </w:r>
            <w:r w:rsidRPr="009A54CA">
              <w:t xml:space="preserve"> </w:t>
            </w:r>
            <w:r>
              <w:t>Територіального</w:t>
            </w:r>
            <w:r w:rsidRPr="00CD0B02">
              <w:t xml:space="preserve"> управління Служби судової охорони у </w:t>
            </w:r>
            <w:r>
              <w:t>Дніпропетровській</w:t>
            </w:r>
            <w:r w:rsidRPr="00CD0B02">
      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D36917" w:rsidRPr="00CD0B02" w14:paraId="239C8CB7" w14:textId="77777777" w:rsidTr="00145B3E">
        <w:trPr>
          <w:trHeight w:val="80"/>
        </w:trPr>
        <w:tc>
          <w:tcPr>
            <w:tcW w:w="9768" w:type="dxa"/>
            <w:gridSpan w:val="5"/>
          </w:tcPr>
          <w:p w14:paraId="68D0886D" w14:textId="77777777" w:rsidR="00D36917" w:rsidRPr="004921E1" w:rsidRDefault="00D36917" w:rsidP="00EF570A">
            <w:pPr>
              <w:shd w:val="clear" w:color="auto" w:fill="FFFFFF"/>
              <w:ind w:firstLine="708"/>
              <w:jc w:val="both"/>
              <w:rPr>
                <w:b/>
              </w:rPr>
            </w:pPr>
          </w:p>
          <w:p w14:paraId="044B2486" w14:textId="77777777" w:rsidR="00145B3E" w:rsidRPr="00145B3E" w:rsidRDefault="00D36917" w:rsidP="00145B3E">
            <w:pPr>
              <w:pStyle w:val="a5"/>
              <w:spacing w:before="240"/>
              <w:ind w:firstLine="709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145B3E">
              <w:rPr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145B3E">
              <w:rPr>
                <w:b/>
                <w:sz w:val="28"/>
                <w:szCs w:val="28"/>
              </w:rPr>
              <w:br/>
            </w:r>
            <w:r w:rsidR="00145B3E" w:rsidRPr="00145B3E">
              <w:rPr>
                <w:sz w:val="28"/>
                <w:szCs w:val="28"/>
                <w:u w:val="single"/>
                <w:lang w:eastAsia="ru-RU"/>
              </w:rPr>
              <w:t>м. Дніпро, вул. Космонавта Волкова, буд. 6 Б, територіальне управління Служби судової охорони у Дніпропетровській області з 09.00 год. 07 грудня 2021 року.</w:t>
            </w:r>
          </w:p>
          <w:p w14:paraId="26FF1A31" w14:textId="77777777" w:rsidR="00D36917" w:rsidRPr="00CD0B02" w:rsidRDefault="00D36917" w:rsidP="00EF570A">
            <w:pPr>
              <w:pStyle w:val="a3"/>
              <w:shd w:val="clear" w:color="auto" w:fill="FFFFFF"/>
              <w:ind w:firstLine="709"/>
              <w:jc w:val="both"/>
            </w:pPr>
          </w:p>
        </w:tc>
      </w:tr>
      <w:tr w:rsidR="00D36917" w:rsidRPr="00CD0B02" w14:paraId="5D0767ED" w14:textId="77777777" w:rsidTr="00EF570A">
        <w:trPr>
          <w:trHeight w:val="408"/>
        </w:trPr>
        <w:tc>
          <w:tcPr>
            <w:tcW w:w="9768" w:type="dxa"/>
            <w:gridSpan w:val="5"/>
          </w:tcPr>
          <w:p w14:paraId="47CF03D3" w14:textId="77777777" w:rsidR="00D36917" w:rsidRPr="00CD0B02" w:rsidRDefault="00D36917" w:rsidP="00EF570A">
            <w:pPr>
              <w:widowControl w:val="0"/>
              <w:shd w:val="clear" w:color="auto" w:fill="FFFFFF"/>
              <w:tabs>
                <w:tab w:val="left" w:pos="142"/>
              </w:tabs>
              <w:ind w:firstLine="462"/>
              <w:jc w:val="both"/>
              <w:rPr>
                <w:rFonts w:eastAsia="Times New Roman"/>
                <w:b/>
                <w:snapToGrid w:val="0"/>
              </w:rPr>
            </w:pPr>
            <w:r w:rsidRPr="00CD0B02">
              <w:rPr>
                <w:rFonts w:eastAsia="Times New Roman"/>
                <w:b/>
                <w:snapToGrid w:val="0"/>
              </w:rPr>
              <w:lastRenderedPageBreak/>
              <w:t xml:space="preserve">   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14:paraId="78AA938D" w14:textId="77777777" w:rsidR="00145B3E" w:rsidRPr="00ED08FD" w:rsidRDefault="00145B3E" w:rsidP="00145B3E">
            <w:pPr>
              <w:pStyle w:val="a5"/>
              <w:spacing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Комісар Олена Володимирівна</w:t>
            </w:r>
          </w:p>
          <w:p w14:paraId="42EB8308" w14:textId="77777777" w:rsidR="00145B3E" w:rsidRPr="00ED08FD" w:rsidRDefault="00145B3E" w:rsidP="00145B3E">
            <w:pPr>
              <w:pStyle w:val="a5"/>
              <w:spacing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>097- 731- 54- 96, 056-722-21-13, kadryssodnepr@ukr.net</w:t>
            </w:r>
          </w:p>
          <w:p w14:paraId="30CDAA34" w14:textId="77777777" w:rsidR="00D36917" w:rsidRPr="00CD0B02" w:rsidRDefault="00D36917" w:rsidP="00EF570A">
            <w:pPr>
              <w:widowControl w:val="0"/>
              <w:shd w:val="clear" w:color="auto" w:fill="FFFFFF"/>
              <w:tabs>
                <w:tab w:val="left" w:pos="142"/>
              </w:tabs>
              <w:ind w:firstLine="462"/>
              <w:jc w:val="both"/>
              <w:rPr>
                <w:rFonts w:eastAsia="Times New Roman"/>
                <w:snapToGrid w:val="0"/>
              </w:rPr>
            </w:pPr>
          </w:p>
        </w:tc>
      </w:tr>
      <w:tr w:rsidR="00D36917" w:rsidRPr="00CD0B02" w14:paraId="0867E2F4" w14:textId="77777777" w:rsidTr="00EF570A">
        <w:trPr>
          <w:trHeight w:val="408"/>
        </w:trPr>
        <w:tc>
          <w:tcPr>
            <w:tcW w:w="9768" w:type="dxa"/>
            <w:gridSpan w:val="5"/>
          </w:tcPr>
          <w:p w14:paraId="002AE38A" w14:textId="77777777" w:rsidR="00D36917" w:rsidRPr="00CD0B02" w:rsidRDefault="00D36917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Кваліфікаційні вимоги.</w:t>
            </w:r>
          </w:p>
        </w:tc>
      </w:tr>
      <w:tr w:rsidR="00D36917" w:rsidRPr="00CD0B02" w14:paraId="434D1DD3" w14:textId="77777777" w:rsidTr="00EF570A">
        <w:trPr>
          <w:trHeight w:val="408"/>
        </w:trPr>
        <w:tc>
          <w:tcPr>
            <w:tcW w:w="4032" w:type="dxa"/>
            <w:gridSpan w:val="2"/>
          </w:tcPr>
          <w:p w14:paraId="147A5880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1. Освіта</w:t>
            </w:r>
          </w:p>
        </w:tc>
        <w:tc>
          <w:tcPr>
            <w:tcW w:w="5736" w:type="dxa"/>
            <w:gridSpan w:val="3"/>
          </w:tcPr>
          <w:p w14:paraId="34A1EEA6" w14:textId="511B9487" w:rsidR="00D36917" w:rsidRPr="00CD0B02" w:rsidRDefault="00145B3E" w:rsidP="00145B3E">
            <w:pPr>
              <w:shd w:val="clear" w:color="auto" w:fill="FFFFFF"/>
              <w:jc w:val="both"/>
            </w:pPr>
            <w:r>
              <w:rPr>
                <w:rFonts w:eastAsia="Times New Roman"/>
              </w:rPr>
              <w:t>Повна з</w:t>
            </w:r>
            <w:r w:rsidR="00D36917" w:rsidRPr="00CD0B02">
              <w:rPr>
                <w:rFonts w:eastAsia="Times New Roman"/>
              </w:rPr>
              <w:t>агальна середня освіта</w:t>
            </w:r>
          </w:p>
        </w:tc>
      </w:tr>
      <w:tr w:rsidR="00D36917" w:rsidRPr="00CD0B02" w14:paraId="13BF3091" w14:textId="77777777" w:rsidTr="00EF570A">
        <w:trPr>
          <w:trHeight w:val="408"/>
        </w:trPr>
        <w:tc>
          <w:tcPr>
            <w:tcW w:w="4032" w:type="dxa"/>
            <w:gridSpan w:val="2"/>
          </w:tcPr>
          <w:p w14:paraId="007DFCBD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2. Досвід роботи</w:t>
            </w:r>
          </w:p>
        </w:tc>
        <w:tc>
          <w:tcPr>
            <w:tcW w:w="5736" w:type="dxa"/>
            <w:gridSpan w:val="3"/>
          </w:tcPr>
          <w:p w14:paraId="53BAF8F1" w14:textId="77777777" w:rsidR="00145B3E" w:rsidRDefault="00145B3E" w:rsidP="00145B3E">
            <w:pPr>
              <w:pStyle w:val="20"/>
              <w:shd w:val="clear" w:color="auto" w:fill="auto"/>
              <w:spacing w:before="0" w:after="0"/>
            </w:pPr>
            <w:r>
              <w:t>у державних органах влади, органах системи правосуддя, правоохоронних органах або військових формуваннях - не менше ніж 1 рік;</w:t>
            </w:r>
          </w:p>
          <w:p w14:paraId="46ED0FB0" w14:textId="77777777" w:rsidR="00145B3E" w:rsidRDefault="00145B3E" w:rsidP="00145B3E">
            <w:pPr>
              <w:pStyle w:val="60"/>
              <w:shd w:val="clear" w:color="auto" w:fill="auto"/>
              <w:ind w:firstLine="740"/>
            </w:pPr>
            <w:r>
              <w:t>(надати підтверджуючі документи);</w:t>
            </w:r>
          </w:p>
          <w:p w14:paraId="0F7FC07C" w14:textId="77777777" w:rsidR="00145B3E" w:rsidRDefault="00145B3E" w:rsidP="00B150C1">
            <w:pPr>
              <w:pStyle w:val="20"/>
              <w:shd w:val="clear" w:color="auto" w:fill="auto"/>
              <w:spacing w:before="0" w:after="0"/>
            </w:pPr>
            <w:r>
              <w:t>наявність посвідчення водія на право керування транспортними засобами (за категорією «В»);</w:t>
            </w:r>
          </w:p>
          <w:p w14:paraId="33081DF4" w14:textId="77777777" w:rsidR="00145B3E" w:rsidRDefault="00145B3E" w:rsidP="00145B3E">
            <w:pPr>
              <w:pStyle w:val="60"/>
              <w:shd w:val="clear" w:color="auto" w:fill="auto"/>
              <w:ind w:firstLine="740"/>
            </w:pPr>
            <w:r>
              <w:t>(надати підтверджуючі документи);</w:t>
            </w:r>
          </w:p>
          <w:p w14:paraId="78670ACF" w14:textId="77777777" w:rsidR="00D36917" w:rsidRPr="003B70DF" w:rsidRDefault="00D36917" w:rsidP="00EF570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16A4DB" w14:textId="77777777" w:rsidR="00D36917" w:rsidRPr="003B70DF" w:rsidRDefault="00D36917" w:rsidP="00EF570A">
            <w:pPr>
              <w:shd w:val="clear" w:color="auto" w:fill="FFFFFF"/>
              <w:spacing w:line="276" w:lineRule="auto"/>
              <w:jc w:val="both"/>
            </w:pPr>
            <w:r w:rsidRPr="003B70DF">
              <w:t xml:space="preserve"> відсутність офіцерського звання або спеціального звання середнього складу.</w:t>
            </w:r>
          </w:p>
        </w:tc>
      </w:tr>
      <w:tr w:rsidR="00D36917" w:rsidRPr="00CD0B02" w14:paraId="1E7D2072" w14:textId="77777777" w:rsidTr="00EF570A">
        <w:trPr>
          <w:trHeight w:val="408"/>
        </w:trPr>
        <w:tc>
          <w:tcPr>
            <w:tcW w:w="4032" w:type="dxa"/>
            <w:gridSpan w:val="2"/>
          </w:tcPr>
          <w:p w14:paraId="28B6D756" w14:textId="77777777" w:rsidR="00D36917" w:rsidRPr="00CD0B02" w:rsidRDefault="00D36917" w:rsidP="00EF570A">
            <w:pPr>
              <w:shd w:val="clear" w:color="auto" w:fill="FFFFFF"/>
              <w:ind w:right="-39"/>
              <w:jc w:val="both"/>
            </w:pPr>
            <w:r w:rsidRPr="00CD0B02">
              <w:t>3. Володіння державною мовою</w:t>
            </w:r>
          </w:p>
        </w:tc>
        <w:tc>
          <w:tcPr>
            <w:tcW w:w="5736" w:type="dxa"/>
            <w:gridSpan w:val="3"/>
          </w:tcPr>
          <w:p w14:paraId="096FBB9D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вільне володіння державною мовою.</w:t>
            </w:r>
          </w:p>
        </w:tc>
      </w:tr>
      <w:tr w:rsidR="00D36917" w:rsidRPr="00CD0B02" w14:paraId="78111BFF" w14:textId="77777777" w:rsidTr="00EF570A">
        <w:trPr>
          <w:trHeight w:val="408"/>
        </w:trPr>
        <w:tc>
          <w:tcPr>
            <w:tcW w:w="9768" w:type="dxa"/>
            <w:gridSpan w:val="5"/>
          </w:tcPr>
          <w:p w14:paraId="415287E9" w14:textId="77777777" w:rsidR="00D36917" w:rsidRDefault="00D36917" w:rsidP="00EF570A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  <w:p w14:paraId="1634CEF6" w14:textId="77777777" w:rsidR="00D36917" w:rsidRDefault="00D36917" w:rsidP="00EF570A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  <w:p w14:paraId="02F47AA1" w14:textId="77777777" w:rsidR="00D36917" w:rsidRPr="00CD0B02" w:rsidRDefault="00D36917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Вимоги до компетентності.</w:t>
            </w:r>
          </w:p>
        </w:tc>
      </w:tr>
      <w:tr w:rsidR="00D36917" w:rsidRPr="00CD0B02" w14:paraId="5C0CE93F" w14:textId="77777777" w:rsidTr="00EF570A">
        <w:trPr>
          <w:trHeight w:val="408"/>
        </w:trPr>
        <w:tc>
          <w:tcPr>
            <w:tcW w:w="4008" w:type="dxa"/>
          </w:tcPr>
          <w:p w14:paraId="436BF79B" w14:textId="77777777" w:rsidR="00D36917" w:rsidRPr="00CD0B02" w:rsidRDefault="00D36917" w:rsidP="00EF570A">
            <w:pPr>
              <w:shd w:val="clear" w:color="auto" w:fill="FFFFFF"/>
            </w:pPr>
            <w:r w:rsidRPr="00CD0B02">
              <w:t>1. Наявність лідерських якостей</w:t>
            </w:r>
          </w:p>
        </w:tc>
        <w:tc>
          <w:tcPr>
            <w:tcW w:w="5760" w:type="dxa"/>
            <w:gridSpan w:val="4"/>
          </w:tcPr>
          <w:p w14:paraId="2006CA5B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встановлення цілей, пріоритетів та орієнтирів;</w:t>
            </w:r>
          </w:p>
          <w:p w14:paraId="3F8DBEC1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стратегічне планування;</w:t>
            </w:r>
          </w:p>
          <w:p w14:paraId="3BDBC6B5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багатофункціональність;</w:t>
            </w:r>
          </w:p>
          <w:p w14:paraId="7962EA5D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ведення ділових переговорів;</w:t>
            </w:r>
          </w:p>
          <w:p w14:paraId="62C5DF1B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досягнення кінцевих результатів.</w:t>
            </w:r>
          </w:p>
        </w:tc>
      </w:tr>
      <w:tr w:rsidR="00D36917" w:rsidRPr="00CD0B02" w14:paraId="5B63F88A" w14:textId="77777777" w:rsidTr="00EF570A">
        <w:trPr>
          <w:trHeight w:val="408"/>
        </w:trPr>
        <w:tc>
          <w:tcPr>
            <w:tcW w:w="4008" w:type="dxa"/>
          </w:tcPr>
          <w:p w14:paraId="765CF8F0" w14:textId="77777777" w:rsidR="00D36917" w:rsidRPr="00CD0B02" w:rsidRDefault="00D36917" w:rsidP="00EF570A">
            <w:pPr>
              <w:shd w:val="clear" w:color="auto" w:fill="FFFFFF"/>
            </w:pPr>
            <w:r w:rsidRPr="00CD0B02">
              <w:t>2. Вміння приймати ефективні рішення</w:t>
            </w:r>
          </w:p>
        </w:tc>
        <w:tc>
          <w:tcPr>
            <w:tcW w:w="5760" w:type="dxa"/>
            <w:gridSpan w:val="4"/>
          </w:tcPr>
          <w:p w14:paraId="67C71455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здатність швидко приймати управлінські рішення та ефективно діяти в екстремальних ситуаціях.</w:t>
            </w:r>
          </w:p>
        </w:tc>
      </w:tr>
      <w:tr w:rsidR="00D36917" w:rsidRPr="00CD0B02" w14:paraId="3D78961D" w14:textId="77777777" w:rsidTr="00EF570A">
        <w:trPr>
          <w:trHeight w:val="408"/>
        </w:trPr>
        <w:tc>
          <w:tcPr>
            <w:tcW w:w="4008" w:type="dxa"/>
          </w:tcPr>
          <w:p w14:paraId="2542A30C" w14:textId="77777777" w:rsidR="00D36917" w:rsidRPr="00CD0B02" w:rsidRDefault="00D36917" w:rsidP="00EF570A">
            <w:pPr>
              <w:shd w:val="clear" w:color="auto" w:fill="FFFFFF"/>
            </w:pPr>
            <w:r w:rsidRPr="00CD0B02">
              <w:t>3. Аналітичні здібності</w:t>
            </w:r>
          </w:p>
        </w:tc>
        <w:tc>
          <w:tcPr>
            <w:tcW w:w="5760" w:type="dxa"/>
            <w:gridSpan w:val="4"/>
          </w:tcPr>
          <w:p w14:paraId="0875BFD5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здатність систематизувати, узагальнювати інформацію;</w:t>
            </w:r>
          </w:p>
          <w:p w14:paraId="284CF1E6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гнучкість;</w:t>
            </w:r>
          </w:p>
          <w:p w14:paraId="2AE8BBC7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проникливість.</w:t>
            </w:r>
          </w:p>
        </w:tc>
      </w:tr>
      <w:tr w:rsidR="00D36917" w:rsidRPr="00CD0B02" w14:paraId="784908BF" w14:textId="77777777" w:rsidTr="00EF570A">
        <w:trPr>
          <w:trHeight w:val="408"/>
        </w:trPr>
        <w:tc>
          <w:tcPr>
            <w:tcW w:w="4008" w:type="dxa"/>
          </w:tcPr>
          <w:p w14:paraId="5623A1B0" w14:textId="77777777" w:rsidR="00D36917" w:rsidRPr="00CD0B02" w:rsidRDefault="00D36917" w:rsidP="00EF570A">
            <w:pPr>
              <w:shd w:val="clear" w:color="auto" w:fill="FFFFFF"/>
            </w:pPr>
            <w:r w:rsidRPr="00CD0B02">
              <w:t>4. Управління організацією та персоналом</w:t>
            </w:r>
          </w:p>
        </w:tc>
        <w:tc>
          <w:tcPr>
            <w:tcW w:w="5760" w:type="dxa"/>
            <w:gridSpan w:val="4"/>
          </w:tcPr>
          <w:p w14:paraId="2FFEBDE5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організація роботи та контроль;</w:t>
            </w:r>
          </w:p>
          <w:p w14:paraId="5AC7D5AD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управління людськими ресурсами;</w:t>
            </w:r>
          </w:p>
          <w:p w14:paraId="3F5D45BC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 xml:space="preserve">вміння мотивувати підлеглих працівників. </w:t>
            </w:r>
          </w:p>
        </w:tc>
      </w:tr>
      <w:tr w:rsidR="00D36917" w:rsidRPr="00CD0B02" w14:paraId="51301F87" w14:textId="77777777" w:rsidTr="00EF570A">
        <w:trPr>
          <w:trHeight w:val="408"/>
        </w:trPr>
        <w:tc>
          <w:tcPr>
            <w:tcW w:w="4008" w:type="dxa"/>
          </w:tcPr>
          <w:p w14:paraId="24E18438" w14:textId="77777777" w:rsidR="00D36917" w:rsidRPr="00CD0B02" w:rsidRDefault="00D36917" w:rsidP="00EF570A">
            <w:pPr>
              <w:shd w:val="clear" w:color="auto" w:fill="FFFFFF"/>
            </w:pPr>
            <w:r w:rsidRPr="00CD0B02">
              <w:t>5. Особистісні компетенції</w:t>
            </w:r>
          </w:p>
        </w:tc>
        <w:tc>
          <w:tcPr>
            <w:tcW w:w="5760" w:type="dxa"/>
            <w:gridSpan w:val="4"/>
          </w:tcPr>
          <w:p w14:paraId="7A9A237E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принциповість, рішучість і вимогливість під час прийняття рішень;</w:t>
            </w:r>
          </w:p>
          <w:p w14:paraId="0650A019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системність;</w:t>
            </w:r>
          </w:p>
          <w:p w14:paraId="5E1A945B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самоорганізація та саморозвиток;</w:t>
            </w:r>
          </w:p>
          <w:p w14:paraId="3CBA4685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політична нейтральність.</w:t>
            </w:r>
          </w:p>
        </w:tc>
      </w:tr>
      <w:tr w:rsidR="00D36917" w:rsidRPr="00CD0B02" w14:paraId="15BC8BEC" w14:textId="77777777" w:rsidTr="00EF570A">
        <w:trPr>
          <w:trHeight w:val="408"/>
        </w:trPr>
        <w:tc>
          <w:tcPr>
            <w:tcW w:w="4008" w:type="dxa"/>
          </w:tcPr>
          <w:p w14:paraId="3E365543" w14:textId="77777777" w:rsidR="00D36917" w:rsidRPr="00CD0B02" w:rsidRDefault="00D36917" w:rsidP="00EF570A">
            <w:pPr>
              <w:shd w:val="clear" w:color="auto" w:fill="FFFFFF"/>
            </w:pPr>
            <w:r w:rsidRPr="00CD0B02">
              <w:lastRenderedPageBreak/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4"/>
          </w:tcPr>
          <w:p w14:paraId="4571AF4D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знання законодавства, яке регулює діяльність судових та правоохоронних органів;</w:t>
            </w:r>
          </w:p>
          <w:p w14:paraId="355EED26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</w:tc>
      </w:tr>
      <w:tr w:rsidR="00D36917" w:rsidRPr="00CD0B02" w14:paraId="531CF7FC" w14:textId="77777777" w:rsidTr="00EF570A">
        <w:trPr>
          <w:trHeight w:val="408"/>
        </w:trPr>
        <w:tc>
          <w:tcPr>
            <w:tcW w:w="4008" w:type="dxa"/>
          </w:tcPr>
          <w:p w14:paraId="7D508A4A" w14:textId="77777777" w:rsidR="00D36917" w:rsidRPr="00CD0B02" w:rsidRDefault="00D36917" w:rsidP="00EF570A">
            <w:pPr>
              <w:shd w:val="clear" w:color="auto" w:fill="FFFFFF"/>
            </w:pPr>
            <w:r w:rsidRPr="00CD0B02">
              <w:t xml:space="preserve">7. Робота з інформацією </w:t>
            </w:r>
          </w:p>
        </w:tc>
        <w:tc>
          <w:tcPr>
            <w:tcW w:w="5760" w:type="dxa"/>
            <w:gridSpan w:val="4"/>
          </w:tcPr>
          <w:p w14:paraId="15D62382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знання основ законодавства про інформацію.</w:t>
            </w:r>
          </w:p>
        </w:tc>
      </w:tr>
      <w:tr w:rsidR="00D36917" w:rsidRPr="00CD0B02" w14:paraId="714AC997" w14:textId="77777777" w:rsidTr="00EF570A">
        <w:trPr>
          <w:trHeight w:val="408"/>
        </w:trPr>
        <w:tc>
          <w:tcPr>
            <w:tcW w:w="4008" w:type="dxa"/>
          </w:tcPr>
          <w:p w14:paraId="19625C82" w14:textId="77777777" w:rsidR="00D36917" w:rsidRPr="00CD0B02" w:rsidRDefault="00D36917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Професійні знання.</w:t>
            </w:r>
          </w:p>
        </w:tc>
        <w:tc>
          <w:tcPr>
            <w:tcW w:w="5760" w:type="dxa"/>
            <w:gridSpan w:val="4"/>
          </w:tcPr>
          <w:p w14:paraId="6D83B885" w14:textId="77777777" w:rsidR="00D36917" w:rsidRPr="00CD0B02" w:rsidRDefault="00D36917" w:rsidP="00EF570A">
            <w:pPr>
              <w:shd w:val="clear" w:color="auto" w:fill="FFFFFF"/>
              <w:jc w:val="both"/>
            </w:pPr>
          </w:p>
        </w:tc>
      </w:tr>
      <w:tr w:rsidR="00B150C1" w:rsidRPr="00CD0B02" w14:paraId="3D68CC4D" w14:textId="77777777" w:rsidTr="00EF570A">
        <w:trPr>
          <w:gridAfter w:val="1"/>
          <w:wAfter w:w="129" w:type="dxa"/>
          <w:trHeight w:val="408"/>
        </w:trPr>
        <w:tc>
          <w:tcPr>
            <w:tcW w:w="4111" w:type="dxa"/>
            <w:gridSpan w:val="3"/>
          </w:tcPr>
          <w:p w14:paraId="5D2488AF" w14:textId="6C794AEB" w:rsidR="00B150C1" w:rsidRPr="00CD0B02" w:rsidRDefault="00B150C1" w:rsidP="00B150C1">
            <w:pPr>
              <w:shd w:val="clear" w:color="auto" w:fill="FFFFFF"/>
            </w:pPr>
            <w:bookmarkStart w:id="0" w:name="_GoBack" w:colFirst="0" w:colLast="1"/>
            <w:r w:rsidRPr="00AB5AA2">
              <w:t>1. Знання законодавства</w:t>
            </w:r>
          </w:p>
        </w:tc>
        <w:tc>
          <w:tcPr>
            <w:tcW w:w="5528" w:type="dxa"/>
          </w:tcPr>
          <w:p w14:paraId="5A95BC61" w14:textId="1115697F" w:rsidR="00B150C1" w:rsidRPr="00CD0B02" w:rsidRDefault="00B150C1" w:rsidP="00B150C1">
            <w:pPr>
              <w:shd w:val="clear" w:color="auto" w:fill="FFFFFF"/>
              <w:jc w:val="both"/>
            </w:pPr>
            <w:r w:rsidRPr="00AB5AA2">
              <w:t>знання Конституції України, законів України «Про судоустрій і статус суддів», «Про Національну поліцію», «Про запобігання корупції», «Про державний захист працівників суду і правоохоронних органів».</w:t>
            </w:r>
          </w:p>
        </w:tc>
      </w:tr>
      <w:tr w:rsidR="00B150C1" w:rsidRPr="00CD0B02" w14:paraId="500FFD6D" w14:textId="77777777" w:rsidTr="00EF570A">
        <w:trPr>
          <w:trHeight w:val="408"/>
        </w:trPr>
        <w:tc>
          <w:tcPr>
            <w:tcW w:w="4111" w:type="dxa"/>
            <w:gridSpan w:val="3"/>
          </w:tcPr>
          <w:p w14:paraId="7872717F" w14:textId="3C7F44A9" w:rsidR="00B150C1" w:rsidRPr="00CD0B02" w:rsidRDefault="00B150C1" w:rsidP="00B150C1">
            <w:pPr>
              <w:shd w:val="clear" w:color="auto" w:fill="FFFFFF"/>
            </w:pPr>
            <w:r w:rsidRPr="00AB5AA2">
              <w:t xml:space="preserve">2. Знання спеціального законодавства </w:t>
            </w:r>
          </w:p>
        </w:tc>
        <w:tc>
          <w:tcPr>
            <w:tcW w:w="5657" w:type="dxa"/>
            <w:gridSpan w:val="2"/>
          </w:tcPr>
          <w:p w14:paraId="7979EE45" w14:textId="77777777" w:rsidR="00B150C1" w:rsidRPr="00AB5AA2" w:rsidRDefault="00B150C1" w:rsidP="00B150C1">
            <w:pPr>
              <w:pStyle w:val="msonormalcxspmiddle"/>
              <w:spacing w:before="0" w:beforeAutospacing="0" w:after="0" w:afterAutospacing="0"/>
              <w:ind w:left="137" w:right="96"/>
              <w:contextualSpacing/>
              <w:rPr>
                <w:sz w:val="28"/>
                <w:szCs w:val="28"/>
                <w:lang w:val="uk-UA"/>
              </w:rPr>
            </w:pPr>
            <w:r w:rsidRPr="00AB5AA2">
              <w:rPr>
                <w:sz w:val="28"/>
                <w:szCs w:val="28"/>
                <w:lang w:val="uk-UA"/>
              </w:rPr>
              <w:t xml:space="preserve">знання 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23996DA4" w14:textId="55B6B5F7" w:rsidR="00B150C1" w:rsidRPr="00CD0B02" w:rsidRDefault="00B150C1" w:rsidP="00B150C1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C1208C">
              <w:rPr>
                <w:rFonts w:cs="Calibri"/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захист персональних даних», «Про статус народного депутата»; нормативних актів органів виконавчої влади з питань службової діяльності підрозділу, рішень Вищої ради правосуддя,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  <w:bookmarkEnd w:id="0"/>
    </w:tbl>
    <w:p w14:paraId="107A1811" w14:textId="77777777" w:rsidR="00D36917" w:rsidRPr="00CD0B02" w:rsidRDefault="00D36917" w:rsidP="00D36917">
      <w:pPr>
        <w:shd w:val="clear" w:color="auto" w:fill="FFFFFF"/>
        <w:ind w:firstLine="709"/>
        <w:contextualSpacing/>
        <w:jc w:val="both"/>
        <w:rPr>
          <w:rFonts w:eastAsia="Times New Roman" w:cs="Calibri"/>
        </w:rPr>
      </w:pPr>
    </w:p>
    <w:p w14:paraId="36F9F302" w14:textId="77777777" w:rsidR="00D36917" w:rsidRDefault="00D36917" w:rsidP="00D36917"/>
    <w:p w14:paraId="2DEC5B5C" w14:textId="77777777" w:rsidR="00D36917" w:rsidRDefault="00D36917" w:rsidP="00D36917"/>
    <w:p w14:paraId="5F79A4C6" w14:textId="77777777" w:rsidR="003555D2" w:rsidRDefault="003555D2"/>
    <w:sectPr w:rsidR="003555D2" w:rsidSect="00145B3E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03C"/>
    <w:multiLevelType w:val="hybridMultilevel"/>
    <w:tmpl w:val="E36C3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17"/>
    <w:rsid w:val="00145B3E"/>
    <w:rsid w:val="003470ED"/>
    <w:rsid w:val="003555D2"/>
    <w:rsid w:val="003A6D8C"/>
    <w:rsid w:val="006C1853"/>
    <w:rsid w:val="006E48AC"/>
    <w:rsid w:val="00872439"/>
    <w:rsid w:val="00B00917"/>
    <w:rsid w:val="00B150C1"/>
    <w:rsid w:val="00BE41BF"/>
    <w:rsid w:val="00D36917"/>
    <w:rsid w:val="00D72B89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8628"/>
  <w15:chartTrackingRefBased/>
  <w15:docId w15:val="{0DD149A0-9C2E-4EE7-B496-8C7994E6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1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9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6917"/>
    <w:pPr>
      <w:ind w:left="720"/>
      <w:contextualSpacing/>
    </w:pPr>
  </w:style>
  <w:style w:type="paragraph" w:customStyle="1" w:styleId="msonormalcxspmiddle">
    <w:name w:val="msonormalcxspmiddle"/>
    <w:basedOn w:val="a"/>
    <w:rsid w:val="00D36917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145B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B3E"/>
    <w:pPr>
      <w:widowControl w:val="0"/>
      <w:shd w:val="clear" w:color="auto" w:fill="FFFFFF"/>
      <w:spacing w:before="660" w:after="300" w:line="320" w:lineRule="exact"/>
      <w:jc w:val="both"/>
    </w:pPr>
    <w:rPr>
      <w:rFonts w:eastAsia="Times New Roman"/>
      <w:lang w:eastAsia="en-US"/>
    </w:rPr>
  </w:style>
  <w:style w:type="paragraph" w:styleId="a5">
    <w:name w:val="Normal (Web)"/>
    <w:basedOn w:val="a"/>
    <w:uiPriority w:val="99"/>
    <w:unhideWhenUsed/>
    <w:rsid w:val="00145B3E"/>
    <w:rPr>
      <w:rFonts w:eastAsia="Times New Roman"/>
      <w:sz w:val="24"/>
      <w:szCs w:val="24"/>
      <w:lang w:eastAsia="uk-UA"/>
    </w:rPr>
  </w:style>
  <w:style w:type="character" w:customStyle="1" w:styleId="6">
    <w:name w:val="Основной текст (6)_"/>
    <w:basedOn w:val="a0"/>
    <w:link w:val="60"/>
    <w:rsid w:val="00145B3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5B3E"/>
    <w:pPr>
      <w:widowControl w:val="0"/>
      <w:shd w:val="clear" w:color="auto" w:fill="FFFFFF"/>
      <w:spacing w:line="320" w:lineRule="exact"/>
      <w:jc w:val="both"/>
    </w:pPr>
    <w:rPr>
      <w:rFonts w:eastAsia="Times New Roman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4447</Words>
  <Characters>2535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M.Polenko</cp:lastModifiedBy>
  <cp:revision>3</cp:revision>
  <dcterms:created xsi:type="dcterms:W3CDTF">2021-11-14T09:46:00Z</dcterms:created>
  <dcterms:modified xsi:type="dcterms:W3CDTF">2021-11-14T10:27:00Z</dcterms:modified>
</cp:coreProperties>
</file>