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060" w:rsidRDefault="00C07060" w:rsidP="005C6B1B">
      <w:pPr>
        <w:spacing w:before="100" w:beforeAutospacing="1" w:after="100" w:afterAutospacing="1" w:line="240" w:lineRule="auto"/>
        <w:ind w:right="24"/>
        <w:contextualSpacing/>
        <w:rPr>
          <w:rFonts w:ascii="Times New Roman" w:eastAsia="Times New Roman" w:hAnsi="Times New Roman" w:cs="Times New Roman"/>
          <w:b/>
          <w:sz w:val="28"/>
          <w:szCs w:val="28"/>
          <w:lang w:val="uk-UA" w:eastAsia="ru-RU"/>
        </w:rPr>
      </w:pPr>
    </w:p>
    <w:p w:rsidR="00B41623" w:rsidRPr="009E712C" w:rsidRDefault="00B41623" w:rsidP="00D86759">
      <w:pPr>
        <w:spacing w:before="100" w:beforeAutospacing="1" w:after="100" w:afterAutospacing="1"/>
        <w:ind w:right="24"/>
        <w:contextualSpacing/>
        <w:jc w:val="center"/>
        <w:rPr>
          <w:rFonts w:ascii="Times New Roman" w:eastAsia="Times New Roman" w:hAnsi="Times New Roman" w:cs="Times New Roman"/>
          <w:b/>
          <w:sz w:val="28"/>
          <w:szCs w:val="28"/>
          <w:lang w:val="uk-UA" w:eastAsia="ru-RU"/>
        </w:rPr>
      </w:pPr>
      <w:r w:rsidRPr="009E712C">
        <w:rPr>
          <w:rFonts w:ascii="Times New Roman" w:eastAsia="Times New Roman" w:hAnsi="Times New Roman" w:cs="Times New Roman"/>
          <w:b/>
          <w:sz w:val="28"/>
          <w:szCs w:val="28"/>
          <w:lang w:val="uk-UA" w:eastAsia="ru-RU"/>
        </w:rPr>
        <w:t>АНАЛIЗ</w:t>
      </w:r>
    </w:p>
    <w:p w:rsidR="00B41623" w:rsidRDefault="00B41623" w:rsidP="00D86759">
      <w:pPr>
        <w:spacing w:before="100" w:beforeAutospacing="1" w:after="100" w:afterAutospacing="1"/>
        <w:ind w:right="198"/>
        <w:contextualSpacing/>
        <w:jc w:val="center"/>
        <w:rPr>
          <w:rFonts w:ascii="Times New Roman" w:eastAsia="Times New Roman" w:hAnsi="Times New Roman" w:cs="Times New Roman"/>
          <w:b/>
          <w:sz w:val="28"/>
          <w:szCs w:val="28"/>
          <w:lang w:val="uk-UA" w:eastAsia="ru-RU"/>
        </w:rPr>
      </w:pPr>
      <w:r w:rsidRPr="009E712C">
        <w:rPr>
          <w:rFonts w:ascii="Times New Roman" w:hAnsi="Times New Roman"/>
          <w:b/>
          <w:sz w:val="28"/>
          <w:szCs w:val="28"/>
          <w:lang w:val="uk-UA"/>
        </w:rPr>
        <w:t>розгляду звернень громадян</w:t>
      </w:r>
      <w:r w:rsidR="00466166" w:rsidRPr="009E712C">
        <w:rPr>
          <w:rFonts w:ascii="Times New Roman" w:hAnsi="Times New Roman"/>
          <w:b/>
          <w:sz w:val="28"/>
          <w:szCs w:val="28"/>
          <w:lang w:val="uk-UA"/>
        </w:rPr>
        <w:t xml:space="preserve"> </w:t>
      </w:r>
      <w:r w:rsidR="009B15D2" w:rsidRPr="009E712C">
        <w:rPr>
          <w:rFonts w:ascii="Times New Roman" w:eastAsia="Times New Roman" w:hAnsi="Times New Roman" w:cs="Times New Roman"/>
          <w:b/>
          <w:sz w:val="28"/>
          <w:szCs w:val="28"/>
          <w:lang w:val="uk-UA" w:eastAsia="ru-RU"/>
        </w:rPr>
        <w:t xml:space="preserve">за </w:t>
      </w:r>
      <w:r w:rsidR="0045299D">
        <w:rPr>
          <w:rFonts w:ascii="Times New Roman" w:eastAsia="Times New Roman" w:hAnsi="Times New Roman" w:cs="Times New Roman"/>
          <w:b/>
          <w:sz w:val="28"/>
          <w:szCs w:val="28"/>
          <w:lang w:val="uk-UA" w:eastAsia="ru-RU"/>
        </w:rPr>
        <w:t>2022</w:t>
      </w:r>
      <w:r w:rsidR="009B15D2" w:rsidRPr="009E712C">
        <w:rPr>
          <w:rFonts w:ascii="Times New Roman" w:eastAsia="Times New Roman" w:hAnsi="Times New Roman" w:cs="Times New Roman"/>
          <w:b/>
          <w:sz w:val="28"/>
          <w:szCs w:val="28"/>
          <w:lang w:val="uk-UA" w:eastAsia="ru-RU"/>
        </w:rPr>
        <w:t xml:space="preserve"> р</w:t>
      </w:r>
      <w:r w:rsidR="0045299D">
        <w:rPr>
          <w:rFonts w:ascii="Times New Roman" w:eastAsia="Times New Roman" w:hAnsi="Times New Roman" w:cs="Times New Roman"/>
          <w:b/>
          <w:sz w:val="28"/>
          <w:szCs w:val="28"/>
          <w:lang w:val="uk-UA" w:eastAsia="ru-RU"/>
        </w:rPr>
        <w:t>ік</w:t>
      </w:r>
      <w:r w:rsidR="00466166" w:rsidRPr="009E712C">
        <w:rPr>
          <w:rFonts w:ascii="Times New Roman" w:eastAsia="Times New Roman" w:hAnsi="Times New Roman" w:cs="Times New Roman"/>
          <w:b/>
          <w:sz w:val="28"/>
          <w:szCs w:val="28"/>
          <w:lang w:val="uk-UA" w:eastAsia="ru-RU"/>
        </w:rPr>
        <w:t xml:space="preserve"> </w:t>
      </w:r>
      <w:r w:rsidRPr="009E712C">
        <w:rPr>
          <w:rFonts w:ascii="Times New Roman" w:eastAsia="Times New Roman" w:hAnsi="Times New Roman" w:cs="Times New Roman"/>
          <w:b/>
          <w:sz w:val="28"/>
          <w:szCs w:val="28"/>
          <w:lang w:val="uk-UA" w:eastAsia="ru-RU"/>
        </w:rPr>
        <w:t>в Люботинському міському суді Харківської області.</w:t>
      </w:r>
    </w:p>
    <w:p w:rsidR="00C07060" w:rsidRPr="009E712C" w:rsidRDefault="00C07060" w:rsidP="00D86759">
      <w:pPr>
        <w:spacing w:before="100" w:beforeAutospacing="1" w:after="100" w:afterAutospacing="1"/>
        <w:ind w:right="198"/>
        <w:contextualSpacing/>
        <w:jc w:val="center"/>
        <w:rPr>
          <w:rFonts w:ascii="Times New Roman" w:eastAsia="Times New Roman" w:hAnsi="Times New Roman" w:cs="Times New Roman"/>
          <w:b/>
          <w:sz w:val="28"/>
          <w:szCs w:val="28"/>
          <w:lang w:val="uk-UA" w:eastAsia="ru-RU"/>
        </w:rPr>
      </w:pPr>
    </w:p>
    <w:p w:rsidR="00B41623" w:rsidRPr="007C5D11" w:rsidRDefault="00B41623" w:rsidP="00D86759">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Люботинський міський суд Харківської області  систематично проводить роботу із зверненнями громадян. Постійно організовується  робота по реалізації громадянами України права на звернення, наданого їм Конституцією України та Законом України «Про звернення громадян». </w:t>
      </w:r>
    </w:p>
    <w:p w:rsidR="00B41623" w:rsidRPr="007C5D11" w:rsidRDefault="00B41623" w:rsidP="00D86759">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Робота зі зверненнями громадян в суді ведеться на підставі ст. 40 Конституції України, Закону України «Про звернення громадян» від </w:t>
      </w:r>
      <w:r w:rsidRPr="00346539">
        <w:rPr>
          <w:rFonts w:ascii="Times New Roman" w:eastAsia="Times New Roman" w:hAnsi="Times New Roman" w:cs="Times New Roman"/>
          <w:sz w:val="28"/>
          <w:szCs w:val="28"/>
          <w:lang w:val="uk-UA"/>
        </w:rPr>
        <w:t>02.10.1996 року (редакції від 06.11.2012 № 5477-</w:t>
      </w:r>
      <w:r w:rsidRPr="00346539">
        <w:rPr>
          <w:rFonts w:ascii="Times New Roman" w:eastAsia="Times New Roman" w:hAnsi="Times New Roman" w:cs="Times New Roman"/>
          <w:sz w:val="28"/>
          <w:szCs w:val="28"/>
          <w:lang w:val="en-US"/>
        </w:rPr>
        <w:t>VI</w:t>
      </w:r>
      <w:r w:rsidRPr="00346539">
        <w:rPr>
          <w:rFonts w:ascii="Times New Roman" w:eastAsia="Times New Roman" w:hAnsi="Times New Roman" w:cs="Times New Roman"/>
          <w:sz w:val="28"/>
          <w:szCs w:val="28"/>
          <w:lang w:val="uk-UA"/>
        </w:rPr>
        <w:t>).</w:t>
      </w:r>
      <w:r w:rsidRPr="009E712C">
        <w:rPr>
          <w:rFonts w:ascii="Times New Roman" w:eastAsia="Times New Roman" w:hAnsi="Times New Roman" w:cs="Times New Roman"/>
          <w:color w:val="FF0000"/>
          <w:sz w:val="28"/>
          <w:szCs w:val="28"/>
          <w:lang w:val="uk-UA"/>
        </w:rPr>
        <w:t> </w:t>
      </w:r>
      <w:r w:rsidRPr="007C5D11">
        <w:rPr>
          <w:rFonts w:ascii="Times New Roman" w:eastAsia="Times New Roman" w:hAnsi="Times New Roman" w:cs="Times New Roman"/>
          <w:sz w:val="28"/>
          <w:szCs w:val="28"/>
          <w:lang w:val="uk-UA"/>
        </w:rPr>
        <w:t xml:space="preserve">При надходженні до суду реєструються в день їх надходження спочатку в журналі вхідної кореспонденції, а потім передаються </w:t>
      </w:r>
      <w:r w:rsidR="0026709A">
        <w:rPr>
          <w:rFonts w:ascii="Times New Roman" w:eastAsia="Times New Roman" w:hAnsi="Times New Roman" w:cs="Times New Roman"/>
          <w:sz w:val="28"/>
          <w:szCs w:val="28"/>
          <w:lang w:val="uk-UA"/>
        </w:rPr>
        <w:t>керівнику ап</w:t>
      </w:r>
      <w:r w:rsidR="00510976" w:rsidRPr="007C5D11">
        <w:rPr>
          <w:rFonts w:ascii="Times New Roman" w:eastAsia="Times New Roman" w:hAnsi="Times New Roman" w:cs="Times New Roman"/>
          <w:sz w:val="28"/>
          <w:szCs w:val="28"/>
          <w:lang w:val="uk-UA"/>
        </w:rPr>
        <w:t>арату</w:t>
      </w:r>
      <w:r w:rsidRPr="007C5D11">
        <w:rPr>
          <w:rFonts w:ascii="Times New Roman" w:eastAsia="Times New Roman" w:hAnsi="Times New Roman" w:cs="Times New Roman"/>
          <w:sz w:val="28"/>
          <w:szCs w:val="28"/>
          <w:lang w:val="uk-UA"/>
        </w:rPr>
        <w:t xml:space="preserve"> для реєстрації в журналі звернень громадян Люботинського міського суду Харківської області. На кожну справу (заяву або скаргу) заводиться провадження та присвоюється порядковий номер, відповідно до Інструкції з діловодства. </w:t>
      </w:r>
    </w:p>
    <w:p w:rsidR="007C5D11" w:rsidRPr="007C5D11" w:rsidRDefault="007C5D11" w:rsidP="00D86759">
      <w:pPr>
        <w:spacing w:before="100" w:beforeAutospacing="1" w:after="100" w:afterAutospacing="1"/>
        <w:ind w:firstLine="709"/>
        <w:contextualSpacing/>
        <w:jc w:val="both"/>
        <w:rPr>
          <w:rFonts w:ascii="Times New Roman" w:eastAsia="Times New Roman" w:hAnsi="Times New Roman" w:cs="Times New Roman"/>
          <w:sz w:val="28"/>
          <w:szCs w:val="28"/>
          <w:lang w:val="uk-UA" w:eastAsia="ru-RU"/>
        </w:rPr>
      </w:pPr>
      <w:r w:rsidRPr="007C5D11">
        <w:rPr>
          <w:rFonts w:ascii="Times New Roman" w:eastAsia="Times New Roman" w:hAnsi="Times New Roman" w:cs="Times New Roman"/>
          <w:sz w:val="28"/>
          <w:szCs w:val="28"/>
          <w:lang w:val="uk-UA" w:eastAsia="ru-RU"/>
        </w:rPr>
        <w:t>Даний аналіз проведений з метою встановлення динаміки надходжень звернень громадян, стану їх розгляду, виявлення найбільш поширених недоліків, що мають місце у цій роботі, та їх причин з метою їх усунення та недопущення в подальшій роботі Люботинського міського суду Харківської області.</w:t>
      </w:r>
    </w:p>
    <w:p w:rsidR="007C5D11" w:rsidRPr="007C5D11" w:rsidRDefault="007C5D11" w:rsidP="00D86759">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eastAsia="ru-RU"/>
        </w:rPr>
        <w:t xml:space="preserve">Керівник апарату Люботинського міського суду Харківської області  Калиненко М.Є. </w:t>
      </w:r>
      <w:r w:rsidRPr="007C5D11">
        <w:rPr>
          <w:rFonts w:ascii="Times New Roman" w:eastAsia="Times New Roman" w:hAnsi="Times New Roman" w:cs="Times New Roman"/>
          <w:sz w:val="28"/>
          <w:szCs w:val="28"/>
          <w:lang w:val="uk-UA"/>
        </w:rPr>
        <w:t xml:space="preserve">систематично проводить роботу із зверненнями громадян. Постійно організовує  роботу по реалізації громадянами України права на звернення, наданого їм Конституцією України та Законом України «Про звернення громадян». </w:t>
      </w:r>
    </w:p>
    <w:p w:rsidR="007C5D11" w:rsidRPr="007C5D11" w:rsidRDefault="007C5D11" w:rsidP="00D86759">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При надходженні до суду звернення реєструються в день їх надходження спочатку в журналі вхідної кореспонденції, а потім передаються відповідальному працівнику для реєстрації в журналі звернень громадян Люботинського міського суду Харківської області. На кожне звернення (заяву або скаргу) заводиться провадження та присвоюється порядковий номер, відповідно до Інструкції з діловодства. </w:t>
      </w:r>
    </w:p>
    <w:p w:rsidR="007C5D11" w:rsidRPr="007C5D11" w:rsidRDefault="007C5D11" w:rsidP="00D86759">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Ведеться особистий прийом громадян головою суду та керівником апарату суду, графік прийому розміщено на дошці об’яв суду та на офіційному веб-сайті.    </w:t>
      </w:r>
    </w:p>
    <w:p w:rsidR="00C07060" w:rsidRDefault="007C5D11" w:rsidP="0045299D">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r w:rsidRPr="007C5D11">
        <w:rPr>
          <w:rFonts w:ascii="Times New Roman" w:eastAsia="Times New Roman" w:hAnsi="Times New Roman" w:cs="Times New Roman"/>
          <w:sz w:val="28"/>
          <w:szCs w:val="28"/>
          <w:lang w:val="uk-UA" w:eastAsia="ru-RU"/>
        </w:rPr>
        <w:t xml:space="preserve">Робота зі зверненнями громадян щоквартально аналізується та направляється до ТУДСА України у Харківській області, розміщується на дошці об’яв та опубліковується на </w:t>
      </w:r>
      <w:r w:rsidRPr="007C5D11">
        <w:rPr>
          <w:rFonts w:ascii="Times New Roman" w:eastAsia="Times New Roman" w:hAnsi="Times New Roman" w:cs="Times New Roman"/>
          <w:sz w:val="28"/>
          <w:szCs w:val="28"/>
          <w:lang w:val="uk-UA"/>
        </w:rPr>
        <w:t>офіційному веб-сайті</w:t>
      </w:r>
      <w:r w:rsidRPr="007C5D11">
        <w:rPr>
          <w:rFonts w:ascii="Times New Roman" w:eastAsia="Times New Roman" w:hAnsi="Times New Roman" w:cs="Times New Roman"/>
          <w:sz w:val="28"/>
          <w:szCs w:val="28"/>
          <w:lang w:val="uk-UA" w:eastAsia="ru-RU"/>
        </w:rPr>
        <w:t>. Результати даної роботи обговорюються на оперативних нарадах.</w:t>
      </w:r>
    </w:p>
    <w:p w:rsidR="0045299D" w:rsidRDefault="0045299D" w:rsidP="0045299D">
      <w:pPr>
        <w:tabs>
          <w:tab w:val="left" w:pos="709"/>
        </w:tabs>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45299D">
        <w:rPr>
          <w:rFonts w:ascii="Times New Roman" w:hAnsi="Times New Roman" w:cs="Times New Roman"/>
          <w:sz w:val="28"/>
          <w:szCs w:val="28"/>
          <w:lang w:val="uk-UA"/>
        </w:rPr>
        <w:t xml:space="preserve">Протягом </w:t>
      </w:r>
      <w:r>
        <w:rPr>
          <w:rFonts w:ascii="Times New Roman" w:eastAsia="Calibri" w:hAnsi="Times New Roman" w:cs="Times New Roman"/>
          <w:sz w:val="28"/>
          <w:szCs w:val="28"/>
          <w:lang w:val="uk-UA"/>
        </w:rPr>
        <w:t>2022</w:t>
      </w:r>
      <w:r w:rsidRPr="0045299D">
        <w:rPr>
          <w:rFonts w:ascii="Times New Roman" w:eastAsia="Calibri" w:hAnsi="Times New Roman" w:cs="Times New Roman"/>
          <w:sz w:val="28"/>
          <w:szCs w:val="28"/>
          <w:lang w:val="uk-UA"/>
        </w:rPr>
        <w:t xml:space="preserve"> року </w:t>
      </w:r>
      <w:r w:rsidRPr="0045299D">
        <w:rPr>
          <w:rFonts w:ascii="Times New Roman" w:hAnsi="Times New Roman" w:cs="Times New Roman"/>
          <w:sz w:val="28"/>
          <w:szCs w:val="28"/>
          <w:lang w:val="uk-UA"/>
        </w:rPr>
        <w:t xml:space="preserve">звернення громадян, в тому числі пропозиції, заяви, скарги до Люботинського міського суду Харківської області не надходили. </w:t>
      </w:r>
    </w:p>
    <w:p w:rsidR="0026709A" w:rsidRPr="0045299D" w:rsidRDefault="0045299D" w:rsidP="0045299D">
      <w:pPr>
        <w:tabs>
          <w:tab w:val="left" w:pos="709"/>
        </w:tabs>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C459A">
        <w:rPr>
          <w:rFonts w:ascii="Times New Roman" w:hAnsi="Times New Roman" w:cs="Times New Roman"/>
          <w:sz w:val="28"/>
          <w:szCs w:val="28"/>
          <w:lang w:val="uk-UA"/>
        </w:rPr>
        <w:t xml:space="preserve">Це в першу чергу свідчить про належну організацію роботи </w:t>
      </w:r>
      <w:r>
        <w:rPr>
          <w:rFonts w:ascii="Times New Roman" w:hAnsi="Times New Roman" w:cs="Times New Roman"/>
          <w:sz w:val="28"/>
          <w:szCs w:val="28"/>
          <w:lang w:val="uk-UA"/>
        </w:rPr>
        <w:t xml:space="preserve">Люботинського міського суду Харківської області </w:t>
      </w:r>
      <w:r w:rsidRPr="00BC459A">
        <w:rPr>
          <w:rFonts w:ascii="Times New Roman" w:hAnsi="Times New Roman" w:cs="Times New Roman"/>
          <w:sz w:val="28"/>
          <w:szCs w:val="28"/>
          <w:lang w:val="uk-UA"/>
        </w:rPr>
        <w:t xml:space="preserve"> та апарату в тому числі.</w:t>
      </w:r>
    </w:p>
    <w:p w:rsidR="0026709A" w:rsidRPr="00EB3A30" w:rsidRDefault="0026709A" w:rsidP="00D86759">
      <w:pPr>
        <w:shd w:val="clear" w:color="auto" w:fill="FFFFFF"/>
        <w:spacing w:after="150"/>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Крім того, слід відмітити, що в фойє </w:t>
      </w:r>
      <w:r>
        <w:rPr>
          <w:rFonts w:ascii="Times New Roman" w:eastAsia="Times New Roman" w:hAnsi="Times New Roman" w:cs="Times New Roman"/>
          <w:color w:val="000000" w:themeColor="text1"/>
          <w:sz w:val="28"/>
          <w:szCs w:val="28"/>
          <w:lang w:val="uk-UA" w:eastAsia="ru-RU"/>
        </w:rPr>
        <w:t xml:space="preserve">Люботинського міського суду Харківської області </w:t>
      </w:r>
      <w:r w:rsidRPr="00EB3A30">
        <w:rPr>
          <w:rFonts w:ascii="Times New Roman" w:eastAsia="Times New Roman" w:hAnsi="Times New Roman" w:cs="Times New Roman"/>
          <w:color w:val="000000" w:themeColor="text1"/>
          <w:sz w:val="28"/>
          <w:szCs w:val="28"/>
          <w:lang w:val="uk-UA" w:eastAsia="ru-RU"/>
        </w:rPr>
        <w:t>наявні стенди, на яких розміщено рафіки особистого прийому громадян, що дозволяє громадянам безперешкодно здійснювати своє конституційне право на звернення.</w:t>
      </w:r>
    </w:p>
    <w:p w:rsidR="0026709A" w:rsidRPr="00EB3A30" w:rsidRDefault="0026709A" w:rsidP="00D86759">
      <w:pPr>
        <w:shd w:val="clear" w:color="auto" w:fill="FFFFFF"/>
        <w:spacing w:after="150"/>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w:t>
      </w:r>
      <w:r>
        <w:rPr>
          <w:rFonts w:ascii="Times New Roman" w:eastAsia="Times New Roman" w:hAnsi="Times New Roman" w:cs="Times New Roman"/>
          <w:color w:val="000000" w:themeColor="text1"/>
          <w:sz w:val="28"/>
          <w:szCs w:val="28"/>
          <w:lang w:val="uk-UA" w:eastAsia="ru-RU"/>
        </w:rPr>
        <w:tab/>
        <w:t xml:space="preserve">Звернення </w:t>
      </w:r>
      <w:r w:rsidRPr="00EB3A30">
        <w:rPr>
          <w:rFonts w:ascii="Times New Roman" w:eastAsia="Times New Roman" w:hAnsi="Times New Roman" w:cs="Times New Roman"/>
          <w:color w:val="000000" w:themeColor="text1"/>
          <w:sz w:val="28"/>
          <w:szCs w:val="28"/>
          <w:lang w:val="uk-UA" w:eastAsia="ru-RU"/>
        </w:rPr>
        <w:t>громадян</w:t>
      </w:r>
      <w:r>
        <w:rPr>
          <w:rFonts w:ascii="Times New Roman" w:eastAsia="Times New Roman" w:hAnsi="Times New Roman" w:cs="Times New Roman"/>
          <w:color w:val="000000" w:themeColor="text1"/>
          <w:sz w:val="28"/>
          <w:szCs w:val="28"/>
          <w:lang w:val="uk-UA" w:eastAsia="ru-RU"/>
        </w:rPr>
        <w:t xml:space="preserve"> на особистий прийом до голови суду, щодо організаційних питань, протягом </w:t>
      </w:r>
      <w:r w:rsidR="0045299D">
        <w:rPr>
          <w:rFonts w:ascii="Times New Roman" w:eastAsia="Times New Roman" w:hAnsi="Times New Roman" w:cs="Times New Roman"/>
          <w:color w:val="000000" w:themeColor="text1"/>
          <w:sz w:val="28"/>
          <w:szCs w:val="28"/>
          <w:lang w:val="uk-UA" w:eastAsia="ru-RU"/>
        </w:rPr>
        <w:t xml:space="preserve">2022 </w:t>
      </w:r>
      <w:r>
        <w:rPr>
          <w:rFonts w:ascii="Times New Roman" w:eastAsia="Times New Roman" w:hAnsi="Times New Roman" w:cs="Times New Roman"/>
          <w:color w:val="000000" w:themeColor="text1"/>
          <w:sz w:val="28"/>
          <w:szCs w:val="28"/>
          <w:lang w:val="uk-UA" w:eastAsia="ru-RU"/>
        </w:rPr>
        <w:t xml:space="preserve">року не надходили. </w:t>
      </w:r>
    </w:p>
    <w:p w:rsidR="0026709A" w:rsidRPr="00EB3A30" w:rsidRDefault="0026709A" w:rsidP="00D86759">
      <w:pPr>
        <w:shd w:val="clear" w:color="auto" w:fill="FFFFFF"/>
        <w:spacing w:after="150"/>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Організований прийом громадян в суді забезпечує їхнє конституційне право на всебічне, об’єктивне і справедливе вирішення порушених ними питань у своїх зверненнях.</w:t>
      </w:r>
    </w:p>
    <w:p w:rsidR="0026709A" w:rsidRPr="00EB3A30" w:rsidRDefault="0026709A" w:rsidP="002A7D92">
      <w:pPr>
        <w:shd w:val="clear" w:color="auto" w:fill="FFFFFF"/>
        <w:spacing w:after="150"/>
        <w:ind w:firstLine="360"/>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Крім заходів, що вживаються судом для усунення причин, які породжують надходження звернень, питання щодо дотримання працівниками </w:t>
      </w:r>
      <w:r>
        <w:rPr>
          <w:rFonts w:ascii="Times New Roman" w:eastAsia="Times New Roman" w:hAnsi="Times New Roman" w:cs="Times New Roman"/>
          <w:color w:val="000000" w:themeColor="text1"/>
          <w:sz w:val="28"/>
          <w:szCs w:val="28"/>
          <w:lang w:val="uk-UA" w:eastAsia="ru-RU"/>
        </w:rPr>
        <w:t xml:space="preserve">Люботинського міського суду Харківської області </w:t>
      </w:r>
      <w:r w:rsidRPr="00EB3A30">
        <w:rPr>
          <w:rFonts w:ascii="Times New Roman" w:eastAsia="Times New Roman" w:hAnsi="Times New Roman" w:cs="Times New Roman"/>
          <w:color w:val="000000" w:themeColor="text1"/>
          <w:sz w:val="28"/>
          <w:szCs w:val="28"/>
          <w:lang w:val="uk-UA" w:eastAsia="ru-RU"/>
        </w:rPr>
        <w:t>вимог щодо законодавства про звернення громадян, перебуває на особистому контролі  голови суду.</w:t>
      </w:r>
    </w:p>
    <w:p w:rsidR="0026709A" w:rsidRPr="00EB3A30" w:rsidRDefault="0026709A" w:rsidP="00D86759">
      <w:pPr>
        <w:shd w:val="clear" w:color="auto" w:fill="FFFFFF"/>
        <w:spacing w:after="150"/>
        <w:ind w:firstLine="360"/>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Люботинський міський суд Харківської області</w:t>
      </w:r>
      <w:r w:rsidRPr="00EB3A30">
        <w:rPr>
          <w:rFonts w:ascii="Times New Roman" w:eastAsia="Times New Roman" w:hAnsi="Times New Roman" w:cs="Times New Roman"/>
          <w:color w:val="000000" w:themeColor="text1"/>
          <w:sz w:val="28"/>
          <w:szCs w:val="28"/>
          <w:lang w:val="uk-UA" w:eastAsia="ru-RU"/>
        </w:rPr>
        <w:t xml:space="preserve"> постійно працює  над посиленням гласності та прозорості в своїй діяльності, підвищенням рівня правової освіти серед населення, вчасним виявленням найбільш гострих суспільно значущих проблем, які породжують звернення громадян і потребують негайного вирішення.</w:t>
      </w:r>
    </w:p>
    <w:p w:rsidR="0026709A" w:rsidRPr="00EB3A30" w:rsidRDefault="0026709A" w:rsidP="00D86759">
      <w:pPr>
        <w:shd w:val="clear" w:color="auto" w:fill="FFFFFF"/>
        <w:spacing w:after="150"/>
        <w:ind w:firstLine="360"/>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Аналіз стану роботи із зверненнями громадян за </w:t>
      </w:r>
      <w:r w:rsidR="00D86759">
        <w:rPr>
          <w:rFonts w:ascii="Times New Roman" w:eastAsia="Times New Roman" w:hAnsi="Times New Roman" w:cs="Times New Roman"/>
          <w:color w:val="000000" w:themeColor="text1"/>
          <w:sz w:val="28"/>
          <w:szCs w:val="28"/>
          <w:lang w:val="uk-UA" w:eastAsia="ru-RU"/>
        </w:rPr>
        <w:t>202</w:t>
      </w:r>
      <w:r w:rsidR="0045299D">
        <w:rPr>
          <w:rFonts w:ascii="Times New Roman" w:eastAsia="Times New Roman" w:hAnsi="Times New Roman" w:cs="Times New Roman"/>
          <w:color w:val="000000" w:themeColor="text1"/>
          <w:sz w:val="28"/>
          <w:szCs w:val="28"/>
          <w:lang w:val="uk-UA" w:eastAsia="ru-RU"/>
        </w:rPr>
        <w:t>2</w:t>
      </w:r>
      <w:r w:rsidRPr="00EB3A30">
        <w:rPr>
          <w:rFonts w:ascii="Times New Roman" w:eastAsia="Times New Roman" w:hAnsi="Times New Roman" w:cs="Times New Roman"/>
          <w:color w:val="000000" w:themeColor="text1"/>
          <w:sz w:val="28"/>
          <w:szCs w:val="28"/>
          <w:lang w:val="uk-UA" w:eastAsia="ru-RU"/>
        </w:rPr>
        <w:t xml:space="preserve"> р</w:t>
      </w:r>
      <w:r w:rsidR="0045299D">
        <w:rPr>
          <w:rFonts w:ascii="Times New Roman" w:eastAsia="Times New Roman" w:hAnsi="Times New Roman" w:cs="Times New Roman"/>
          <w:color w:val="000000" w:themeColor="text1"/>
          <w:sz w:val="28"/>
          <w:szCs w:val="28"/>
          <w:lang w:val="uk-UA" w:eastAsia="ru-RU"/>
        </w:rPr>
        <w:t>ік</w:t>
      </w:r>
      <w:r w:rsidRPr="00EB3A30">
        <w:rPr>
          <w:rFonts w:ascii="Times New Roman" w:eastAsia="Times New Roman" w:hAnsi="Times New Roman" w:cs="Times New Roman"/>
          <w:color w:val="000000" w:themeColor="text1"/>
          <w:sz w:val="28"/>
          <w:szCs w:val="28"/>
          <w:lang w:val="uk-UA" w:eastAsia="ru-RU"/>
        </w:rPr>
        <w:t xml:space="preserve"> свідчить про певну результативність здійснюваних заходів, спрямованих на забезпечення задоволення законних прав та інтересів громадян на звернення до органів державної влади відповідно до Указу Президента України від 07.02.2008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26709A" w:rsidRPr="00EB3A30" w:rsidRDefault="0026709A" w:rsidP="00D86759">
      <w:pPr>
        <w:shd w:val="clear" w:color="auto" w:fill="FFFFFF"/>
        <w:spacing w:after="150"/>
        <w:ind w:firstLine="360"/>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У відповідності з викладеним, можна зробити висновок, що заходи, які вживаються  і які будуть вживатись і в подальшому </w:t>
      </w:r>
      <w:r>
        <w:rPr>
          <w:rFonts w:ascii="Times New Roman" w:eastAsia="Times New Roman" w:hAnsi="Times New Roman" w:cs="Times New Roman"/>
          <w:color w:val="000000" w:themeColor="text1"/>
          <w:sz w:val="28"/>
          <w:szCs w:val="28"/>
          <w:lang w:val="uk-UA" w:eastAsia="ru-RU"/>
        </w:rPr>
        <w:t>Люботинським міським судом Харківської області</w:t>
      </w:r>
      <w:r w:rsidRPr="00EB3A30">
        <w:rPr>
          <w:rFonts w:ascii="Times New Roman" w:eastAsia="Times New Roman" w:hAnsi="Times New Roman" w:cs="Times New Roman"/>
          <w:color w:val="000000" w:themeColor="text1"/>
          <w:sz w:val="28"/>
          <w:szCs w:val="28"/>
          <w:lang w:val="uk-UA" w:eastAsia="ru-RU"/>
        </w:rPr>
        <w:t xml:space="preserve"> спрямовані на усунення причин, які породжують надходження звернень, є достатніми та ефективними і будуть сприяти суттєвому зменшенню кількості надходження звернень громадян в майбутньому.</w:t>
      </w:r>
    </w:p>
    <w:p w:rsidR="002A7D92" w:rsidRDefault="002A7D92" w:rsidP="00D86759">
      <w:pPr>
        <w:spacing w:before="100" w:beforeAutospacing="1" w:after="100" w:afterAutospacing="1"/>
        <w:contextualSpacing/>
        <w:jc w:val="both"/>
        <w:rPr>
          <w:rFonts w:ascii="Times New Roman" w:hAnsi="Times New Roman" w:cs="Times New Roman"/>
          <w:sz w:val="28"/>
          <w:szCs w:val="28"/>
          <w:lang w:val="uk-UA"/>
        </w:rPr>
      </w:pPr>
    </w:p>
    <w:p w:rsidR="0045299D" w:rsidRPr="0045299D" w:rsidRDefault="0045299D" w:rsidP="00D86759">
      <w:pPr>
        <w:spacing w:before="100" w:beforeAutospacing="1" w:after="100" w:afterAutospacing="1"/>
        <w:contextualSpacing/>
        <w:jc w:val="both"/>
        <w:rPr>
          <w:rFonts w:ascii="Times New Roman" w:hAnsi="Times New Roman" w:cs="Times New Roman"/>
          <w:b/>
          <w:sz w:val="28"/>
          <w:szCs w:val="28"/>
          <w:lang w:val="uk-UA"/>
        </w:rPr>
      </w:pPr>
      <w:r w:rsidRPr="0045299D">
        <w:rPr>
          <w:rFonts w:ascii="Times New Roman" w:hAnsi="Times New Roman" w:cs="Times New Roman"/>
          <w:b/>
          <w:sz w:val="28"/>
          <w:szCs w:val="28"/>
          <w:lang w:val="uk-UA"/>
        </w:rPr>
        <w:t>Керівник апарату</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45299D">
        <w:rPr>
          <w:rFonts w:ascii="Times New Roman" w:hAnsi="Times New Roman" w:cs="Times New Roman"/>
          <w:b/>
          <w:sz w:val="28"/>
          <w:szCs w:val="28"/>
          <w:lang w:val="uk-UA"/>
        </w:rPr>
        <w:t>М.КАЛИНЕНКО</w:t>
      </w:r>
      <w:r w:rsidRPr="0045299D">
        <w:rPr>
          <w:rFonts w:ascii="Times New Roman" w:hAnsi="Times New Roman" w:cs="Times New Roman"/>
          <w:b/>
          <w:sz w:val="28"/>
          <w:szCs w:val="28"/>
          <w:lang w:val="uk-UA"/>
        </w:rPr>
        <w:tab/>
      </w:r>
      <w:r w:rsidRPr="0045299D">
        <w:rPr>
          <w:rFonts w:ascii="Times New Roman" w:hAnsi="Times New Roman" w:cs="Times New Roman"/>
          <w:b/>
          <w:sz w:val="28"/>
          <w:szCs w:val="28"/>
          <w:lang w:val="uk-UA"/>
        </w:rPr>
        <w:tab/>
      </w:r>
      <w:r w:rsidRPr="0045299D">
        <w:rPr>
          <w:rFonts w:ascii="Times New Roman" w:hAnsi="Times New Roman" w:cs="Times New Roman"/>
          <w:b/>
          <w:sz w:val="28"/>
          <w:szCs w:val="28"/>
          <w:lang w:val="uk-UA"/>
        </w:rPr>
        <w:tab/>
      </w:r>
      <w:r w:rsidRPr="0045299D">
        <w:rPr>
          <w:rFonts w:ascii="Times New Roman" w:hAnsi="Times New Roman" w:cs="Times New Roman"/>
          <w:b/>
          <w:sz w:val="28"/>
          <w:szCs w:val="28"/>
          <w:lang w:val="uk-UA"/>
        </w:rPr>
        <w:tab/>
      </w:r>
    </w:p>
    <w:p w:rsidR="007C5D11" w:rsidRPr="007C5D11" w:rsidRDefault="007C5D11" w:rsidP="00D86759">
      <w:pPr>
        <w:spacing w:before="100" w:beforeAutospacing="1" w:after="100" w:afterAutospacing="1"/>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 </w:t>
      </w:r>
      <w:bookmarkStart w:id="0" w:name="_GoBack"/>
      <w:bookmarkEnd w:id="0"/>
    </w:p>
    <w:sectPr w:rsidR="007C5D11" w:rsidRPr="007C5D11" w:rsidSect="00C07060">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D37A9"/>
    <w:multiLevelType w:val="multilevel"/>
    <w:tmpl w:val="2D8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2D67BC"/>
    <w:multiLevelType w:val="hybridMultilevel"/>
    <w:tmpl w:val="B72828C4"/>
    <w:lvl w:ilvl="0" w:tplc="9288D0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CA2070D"/>
    <w:multiLevelType w:val="hybridMultilevel"/>
    <w:tmpl w:val="8ED888BE"/>
    <w:lvl w:ilvl="0" w:tplc="E05EFE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E4437F6"/>
    <w:multiLevelType w:val="hybridMultilevel"/>
    <w:tmpl w:val="8ED888BE"/>
    <w:lvl w:ilvl="0" w:tplc="E05EFE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B41623"/>
    <w:rsid w:val="00075DB7"/>
    <w:rsid w:val="000C4ACA"/>
    <w:rsid w:val="000E0D18"/>
    <w:rsid w:val="001B5608"/>
    <w:rsid w:val="001C2913"/>
    <w:rsid w:val="001E4E49"/>
    <w:rsid w:val="0026709A"/>
    <w:rsid w:val="00287600"/>
    <w:rsid w:val="002A7D92"/>
    <w:rsid w:val="0030587B"/>
    <w:rsid w:val="00323B7F"/>
    <w:rsid w:val="00346539"/>
    <w:rsid w:val="00365E7B"/>
    <w:rsid w:val="003E38B1"/>
    <w:rsid w:val="003F60F4"/>
    <w:rsid w:val="003F70B7"/>
    <w:rsid w:val="0045299D"/>
    <w:rsid w:val="00466166"/>
    <w:rsid w:val="00510976"/>
    <w:rsid w:val="005132B1"/>
    <w:rsid w:val="005166DD"/>
    <w:rsid w:val="005465B4"/>
    <w:rsid w:val="00555FC0"/>
    <w:rsid w:val="005C6B1B"/>
    <w:rsid w:val="006033D9"/>
    <w:rsid w:val="006C13A7"/>
    <w:rsid w:val="007019CD"/>
    <w:rsid w:val="00720394"/>
    <w:rsid w:val="007C5D11"/>
    <w:rsid w:val="007E21C4"/>
    <w:rsid w:val="008C4276"/>
    <w:rsid w:val="00976EA5"/>
    <w:rsid w:val="009B15D2"/>
    <w:rsid w:val="009E007B"/>
    <w:rsid w:val="009E712C"/>
    <w:rsid w:val="00A75A35"/>
    <w:rsid w:val="00B00DD0"/>
    <w:rsid w:val="00B41623"/>
    <w:rsid w:val="00B861E0"/>
    <w:rsid w:val="00BC2686"/>
    <w:rsid w:val="00BD090E"/>
    <w:rsid w:val="00C00AF6"/>
    <w:rsid w:val="00C07060"/>
    <w:rsid w:val="00CB194F"/>
    <w:rsid w:val="00CC2346"/>
    <w:rsid w:val="00D521A6"/>
    <w:rsid w:val="00D86759"/>
    <w:rsid w:val="00DA106F"/>
    <w:rsid w:val="00E0041D"/>
    <w:rsid w:val="00F00B73"/>
    <w:rsid w:val="00FF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C61B7-AC4D-4216-A477-23CF4BC4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A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8B1"/>
    <w:pPr>
      <w:ind w:left="720"/>
      <w:contextualSpacing/>
    </w:pPr>
  </w:style>
  <w:style w:type="paragraph" w:styleId="a4">
    <w:name w:val="Balloon Text"/>
    <w:basedOn w:val="a"/>
    <w:link w:val="a5"/>
    <w:uiPriority w:val="99"/>
    <w:semiHidden/>
    <w:unhideWhenUsed/>
    <w:rsid w:val="005166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66DD"/>
    <w:rPr>
      <w:rFonts w:ascii="Tahoma" w:hAnsi="Tahoma" w:cs="Tahoma"/>
      <w:sz w:val="16"/>
      <w:szCs w:val="16"/>
    </w:rPr>
  </w:style>
  <w:style w:type="character" w:customStyle="1" w:styleId="apple-style-span">
    <w:name w:val="apple-style-span"/>
    <w:basedOn w:val="a0"/>
    <w:rsid w:val="00B861E0"/>
    <w:rPr>
      <w:rFonts w:cs="Times New Roman"/>
    </w:rPr>
  </w:style>
  <w:style w:type="character" w:styleId="a6">
    <w:name w:val="Hyperlink"/>
    <w:basedOn w:val="a0"/>
    <w:uiPriority w:val="99"/>
    <w:unhideWhenUsed/>
    <w:rsid w:val="00B861E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natashasamoylova</cp:lastModifiedBy>
  <cp:revision>35</cp:revision>
  <cp:lastPrinted>2023-01-02T14:06:00Z</cp:lastPrinted>
  <dcterms:created xsi:type="dcterms:W3CDTF">2013-03-28T13:36:00Z</dcterms:created>
  <dcterms:modified xsi:type="dcterms:W3CDTF">2023-01-25T10:08:00Z</dcterms:modified>
</cp:coreProperties>
</file>