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4B" w:rsidRDefault="00DB404B" w:rsidP="00CA1F06">
      <w:pPr>
        <w:pStyle w:val="20"/>
        <w:shd w:val="clear" w:color="auto" w:fill="auto"/>
        <w:spacing w:after="0" w:line="240" w:lineRule="auto"/>
        <w:ind w:right="-25"/>
        <w:jc w:val="right"/>
        <w:rPr>
          <w:sz w:val="24"/>
          <w:szCs w:val="24"/>
        </w:rPr>
      </w:pPr>
    </w:p>
    <w:p w:rsidR="009F7FA2" w:rsidRPr="0088768A" w:rsidRDefault="00CA44BB" w:rsidP="00CA1F06">
      <w:pPr>
        <w:pStyle w:val="20"/>
        <w:shd w:val="clear" w:color="auto" w:fill="auto"/>
        <w:spacing w:after="0" w:line="240" w:lineRule="auto"/>
        <w:ind w:right="-25"/>
        <w:jc w:val="right"/>
        <w:rPr>
          <w:sz w:val="24"/>
          <w:szCs w:val="24"/>
        </w:rPr>
      </w:pPr>
      <w:r w:rsidRPr="0088768A">
        <w:rPr>
          <w:sz w:val="24"/>
          <w:szCs w:val="24"/>
        </w:rPr>
        <w:t>До Тернопільського окружного адміністративного суду</w:t>
      </w:r>
    </w:p>
    <w:p w:rsidR="009F7FA2" w:rsidRPr="0088768A" w:rsidRDefault="00CA44BB" w:rsidP="00CA1F06">
      <w:pPr>
        <w:pStyle w:val="30"/>
        <w:shd w:val="clear" w:color="auto" w:fill="auto"/>
        <w:spacing w:before="0" w:after="0" w:line="240" w:lineRule="auto"/>
        <w:ind w:right="-25"/>
        <w:jc w:val="right"/>
        <w:rPr>
          <w:sz w:val="24"/>
          <w:szCs w:val="24"/>
        </w:rPr>
      </w:pPr>
      <w:r w:rsidRPr="0088768A">
        <w:rPr>
          <w:sz w:val="24"/>
          <w:szCs w:val="24"/>
        </w:rPr>
        <w:t>460</w:t>
      </w:r>
      <w:r w:rsidR="00080114" w:rsidRPr="0088768A">
        <w:rPr>
          <w:sz w:val="24"/>
          <w:szCs w:val="24"/>
          <w:lang w:val="uk-UA"/>
        </w:rPr>
        <w:t>2</w:t>
      </w:r>
      <w:r w:rsidR="00270383" w:rsidRPr="0088768A">
        <w:rPr>
          <w:sz w:val="24"/>
          <w:szCs w:val="24"/>
          <w:lang w:val="uk-UA"/>
        </w:rPr>
        <w:t>1</w:t>
      </w:r>
      <w:r w:rsidR="002A75C4" w:rsidRPr="0088768A">
        <w:rPr>
          <w:sz w:val="24"/>
          <w:szCs w:val="24"/>
        </w:rPr>
        <w:t>, м. Тернопіль вул</w:t>
      </w:r>
      <w:r w:rsidRPr="0088768A">
        <w:rPr>
          <w:sz w:val="24"/>
          <w:szCs w:val="24"/>
        </w:rPr>
        <w:t xml:space="preserve">. </w:t>
      </w:r>
      <w:r w:rsidR="00270383" w:rsidRPr="0088768A">
        <w:rPr>
          <w:sz w:val="24"/>
          <w:szCs w:val="24"/>
          <w:lang w:val="uk-UA"/>
        </w:rPr>
        <w:t>Грушевського</w:t>
      </w:r>
      <w:r w:rsidR="00270383" w:rsidRPr="0088768A">
        <w:rPr>
          <w:sz w:val="24"/>
          <w:szCs w:val="24"/>
        </w:rPr>
        <w:t>, 6</w:t>
      </w:r>
    </w:p>
    <w:p w:rsidR="00DB404B" w:rsidRDefault="00DB404B" w:rsidP="00CA1F06">
      <w:pPr>
        <w:pStyle w:val="1"/>
        <w:shd w:val="clear" w:color="auto" w:fill="auto"/>
        <w:spacing w:before="0" w:line="240" w:lineRule="auto"/>
        <w:ind w:right="-25"/>
        <w:jc w:val="right"/>
        <w:rPr>
          <w:sz w:val="24"/>
          <w:szCs w:val="24"/>
        </w:rPr>
      </w:pPr>
    </w:p>
    <w:p w:rsidR="00DB404B" w:rsidRDefault="00DB404B" w:rsidP="00CA1F06">
      <w:pPr>
        <w:pStyle w:val="1"/>
        <w:shd w:val="clear" w:color="auto" w:fill="auto"/>
        <w:spacing w:before="0" w:line="240" w:lineRule="auto"/>
        <w:ind w:right="-25"/>
        <w:jc w:val="right"/>
        <w:rPr>
          <w:sz w:val="24"/>
          <w:szCs w:val="24"/>
        </w:rPr>
      </w:pPr>
    </w:p>
    <w:p w:rsidR="009F7FA2" w:rsidRPr="0088768A" w:rsidRDefault="002A75C4" w:rsidP="00CA1F06">
      <w:pPr>
        <w:pStyle w:val="1"/>
        <w:shd w:val="clear" w:color="auto" w:fill="auto"/>
        <w:spacing w:before="0" w:line="240" w:lineRule="auto"/>
        <w:ind w:right="-25"/>
        <w:jc w:val="right"/>
        <w:rPr>
          <w:sz w:val="24"/>
          <w:szCs w:val="24"/>
          <w:lang w:val="uk-UA"/>
        </w:rPr>
      </w:pPr>
      <w:r w:rsidRPr="0088768A">
        <w:rPr>
          <w:sz w:val="24"/>
          <w:szCs w:val="24"/>
        </w:rPr>
        <w:t>Позивач</w:t>
      </w:r>
      <w:r w:rsidR="0088768A">
        <w:rPr>
          <w:sz w:val="24"/>
          <w:szCs w:val="24"/>
          <w:lang w:val="uk-UA"/>
        </w:rPr>
        <w:t xml:space="preserve"> (представник)</w:t>
      </w:r>
      <w:r w:rsidRPr="0088768A">
        <w:rPr>
          <w:color w:val="0D0D0D" w:themeColor="text1" w:themeTint="F2"/>
          <w:sz w:val="24"/>
          <w:szCs w:val="24"/>
          <w:lang w:val="uk-UA"/>
        </w:rPr>
        <w:t>________________________________</w:t>
      </w:r>
    </w:p>
    <w:p w:rsidR="00CA1F06" w:rsidRDefault="00CA1F06" w:rsidP="00CA1F06">
      <w:pPr>
        <w:pStyle w:val="1"/>
        <w:shd w:val="clear" w:color="auto" w:fill="auto"/>
        <w:spacing w:before="0" w:line="240" w:lineRule="auto"/>
        <w:ind w:right="-25"/>
        <w:jc w:val="center"/>
        <w:rPr>
          <w:b/>
          <w:i/>
          <w:sz w:val="24"/>
          <w:szCs w:val="24"/>
        </w:rPr>
      </w:pPr>
    </w:p>
    <w:p w:rsidR="00DB404B" w:rsidRDefault="00DB404B" w:rsidP="00CA1F06">
      <w:pPr>
        <w:pStyle w:val="1"/>
        <w:shd w:val="clear" w:color="auto" w:fill="auto"/>
        <w:spacing w:before="0" w:line="240" w:lineRule="auto"/>
        <w:ind w:right="-25"/>
        <w:jc w:val="center"/>
        <w:rPr>
          <w:b/>
          <w:i/>
          <w:sz w:val="24"/>
          <w:szCs w:val="24"/>
        </w:rPr>
      </w:pPr>
    </w:p>
    <w:p w:rsidR="00DB404B" w:rsidRDefault="00DB404B" w:rsidP="00CA1F06">
      <w:pPr>
        <w:pStyle w:val="1"/>
        <w:shd w:val="clear" w:color="auto" w:fill="auto"/>
        <w:spacing w:before="0" w:line="240" w:lineRule="auto"/>
        <w:ind w:right="-25"/>
        <w:jc w:val="center"/>
        <w:rPr>
          <w:b/>
          <w:i/>
          <w:sz w:val="24"/>
          <w:szCs w:val="24"/>
        </w:rPr>
      </w:pPr>
    </w:p>
    <w:p w:rsidR="002A75C4" w:rsidRPr="0088768A" w:rsidRDefault="002A75C4" w:rsidP="00CA1F06">
      <w:pPr>
        <w:pStyle w:val="1"/>
        <w:shd w:val="clear" w:color="auto" w:fill="auto"/>
        <w:spacing w:before="0" w:line="240" w:lineRule="auto"/>
        <w:ind w:right="-25"/>
        <w:jc w:val="center"/>
        <w:rPr>
          <w:b/>
          <w:i/>
          <w:sz w:val="24"/>
          <w:szCs w:val="24"/>
        </w:rPr>
      </w:pPr>
      <w:bookmarkStart w:id="0" w:name="_GoBack"/>
      <w:r w:rsidRPr="0088768A">
        <w:rPr>
          <w:b/>
          <w:i/>
          <w:sz w:val="24"/>
          <w:szCs w:val="24"/>
        </w:rPr>
        <w:t>З</w:t>
      </w:r>
      <w:r w:rsidR="00CA44BB" w:rsidRPr="0088768A">
        <w:rPr>
          <w:b/>
          <w:i/>
          <w:sz w:val="24"/>
          <w:szCs w:val="24"/>
        </w:rPr>
        <w:t>аява-підтвердження</w:t>
      </w:r>
    </w:p>
    <w:p w:rsidR="009F7FA2" w:rsidRPr="0088768A" w:rsidRDefault="002A75C4" w:rsidP="00CA1F06">
      <w:pPr>
        <w:pStyle w:val="1"/>
        <w:shd w:val="clear" w:color="auto" w:fill="auto"/>
        <w:spacing w:before="0" w:line="240" w:lineRule="auto"/>
        <w:ind w:right="-25"/>
        <w:jc w:val="center"/>
        <w:rPr>
          <w:b/>
          <w:i/>
          <w:sz w:val="24"/>
          <w:szCs w:val="24"/>
        </w:rPr>
      </w:pPr>
      <w:r w:rsidRPr="0088768A">
        <w:rPr>
          <w:b/>
          <w:i/>
          <w:sz w:val="24"/>
          <w:szCs w:val="24"/>
        </w:rPr>
        <w:t>в</w:t>
      </w:r>
      <w:r w:rsidR="00CA44BB" w:rsidRPr="0088768A">
        <w:rPr>
          <w:b/>
          <w:i/>
          <w:sz w:val="24"/>
          <w:szCs w:val="24"/>
        </w:rPr>
        <w:t>ідповідно</w:t>
      </w:r>
      <w:r w:rsidRPr="0088768A">
        <w:rPr>
          <w:rStyle w:val="MSReferenceSansSerif11pt0pt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8768A">
        <w:rPr>
          <w:b/>
          <w:i/>
          <w:sz w:val="24"/>
          <w:szCs w:val="24"/>
        </w:rPr>
        <w:t>до</w:t>
      </w:r>
      <w:r w:rsidRPr="0088768A">
        <w:rPr>
          <w:rStyle w:val="MSReferenceSansSerif11pt0pt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B387A" w:rsidRPr="0088768A">
        <w:rPr>
          <w:b/>
          <w:i/>
          <w:sz w:val="24"/>
          <w:szCs w:val="24"/>
        </w:rPr>
        <w:t>ч</w:t>
      </w:r>
      <w:r w:rsidRPr="0088768A">
        <w:rPr>
          <w:rStyle w:val="MSReferenceSansSerif11pt0pt"/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CA44BB" w:rsidRPr="0088768A">
        <w:rPr>
          <w:b/>
          <w:i/>
          <w:sz w:val="24"/>
          <w:szCs w:val="24"/>
        </w:rPr>
        <w:t>5</w:t>
      </w:r>
      <w:r w:rsidR="00CA44BB" w:rsidRPr="0088768A">
        <w:rPr>
          <w:rStyle w:val="MSReferenceSansSerif11pt0p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387A" w:rsidRPr="0088768A">
        <w:rPr>
          <w:b/>
          <w:i/>
          <w:sz w:val="24"/>
          <w:szCs w:val="24"/>
        </w:rPr>
        <w:t>п</w:t>
      </w:r>
      <w:r w:rsidR="00CA44BB" w:rsidRPr="0088768A">
        <w:rPr>
          <w:rStyle w:val="MSReferenceSansSerif11pt0pt"/>
          <w:rFonts w:ascii="Times New Roman" w:hAnsi="Times New Roman" w:cs="Times New Roman"/>
          <w:b/>
          <w:i/>
          <w:sz w:val="24"/>
          <w:szCs w:val="24"/>
        </w:rPr>
        <w:t>.</w:t>
      </w:r>
      <w:r w:rsidRPr="0088768A">
        <w:rPr>
          <w:rStyle w:val="MSReferenceSansSerif11pt0pt"/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CA44BB" w:rsidRPr="0088768A">
        <w:rPr>
          <w:b/>
          <w:i/>
          <w:sz w:val="24"/>
          <w:szCs w:val="24"/>
        </w:rPr>
        <w:t xml:space="preserve">1ст.160 </w:t>
      </w:r>
      <w:bookmarkEnd w:id="0"/>
      <w:r w:rsidR="00CA44BB" w:rsidRPr="0088768A">
        <w:rPr>
          <w:b/>
          <w:i/>
          <w:sz w:val="24"/>
          <w:szCs w:val="24"/>
        </w:rPr>
        <w:t>Кодексу адміністративного судочинства України</w:t>
      </w:r>
    </w:p>
    <w:p w:rsidR="00DB404B" w:rsidRDefault="00DB404B" w:rsidP="00CA1F06">
      <w:pPr>
        <w:pStyle w:val="1"/>
        <w:shd w:val="clear" w:color="auto" w:fill="auto"/>
        <w:spacing w:before="0" w:line="240" w:lineRule="auto"/>
        <w:ind w:right="-25"/>
        <w:jc w:val="both"/>
        <w:rPr>
          <w:sz w:val="24"/>
          <w:szCs w:val="24"/>
        </w:rPr>
      </w:pPr>
    </w:p>
    <w:p w:rsidR="00DB404B" w:rsidRDefault="00DB404B" w:rsidP="00CA1F06">
      <w:pPr>
        <w:pStyle w:val="1"/>
        <w:shd w:val="clear" w:color="auto" w:fill="auto"/>
        <w:spacing w:before="0" w:line="240" w:lineRule="auto"/>
        <w:ind w:right="-25"/>
        <w:jc w:val="both"/>
        <w:rPr>
          <w:sz w:val="24"/>
          <w:szCs w:val="24"/>
        </w:rPr>
      </w:pPr>
    </w:p>
    <w:p w:rsidR="00DB404B" w:rsidRDefault="00DB404B" w:rsidP="00CA1F06">
      <w:pPr>
        <w:pStyle w:val="1"/>
        <w:shd w:val="clear" w:color="auto" w:fill="auto"/>
        <w:spacing w:before="0" w:line="240" w:lineRule="auto"/>
        <w:ind w:right="-25"/>
        <w:jc w:val="both"/>
        <w:rPr>
          <w:sz w:val="24"/>
          <w:szCs w:val="24"/>
        </w:rPr>
      </w:pPr>
    </w:p>
    <w:p w:rsidR="009F7FA2" w:rsidRPr="0088768A" w:rsidRDefault="00DB404B" w:rsidP="00DB404B">
      <w:pPr>
        <w:pStyle w:val="1"/>
        <w:shd w:val="clear" w:color="auto" w:fill="auto"/>
        <w:spacing w:before="0" w:line="360" w:lineRule="auto"/>
        <w:ind w:right="-23"/>
        <w:jc w:val="both"/>
        <w:rPr>
          <w:sz w:val="24"/>
          <w:szCs w:val="24"/>
          <w:lang w:val="uk-UA"/>
        </w:rPr>
      </w:pPr>
      <w:r w:rsidRPr="00DB404B">
        <w:rPr>
          <w:sz w:val="24"/>
          <w:szCs w:val="24"/>
        </w:rPr>
        <w:t xml:space="preserve">     </w:t>
      </w:r>
      <w:r w:rsidR="00CA44BB" w:rsidRPr="0088768A">
        <w:rPr>
          <w:sz w:val="24"/>
          <w:szCs w:val="24"/>
        </w:rPr>
        <w:t>На виконання вимог пункту 11 частини п'ятої статті 160 Кодексу адміністративного судочинства України, з метою недопущення злов</w:t>
      </w:r>
      <w:r w:rsidR="002A75C4" w:rsidRPr="0088768A">
        <w:rPr>
          <w:sz w:val="24"/>
          <w:szCs w:val="24"/>
        </w:rPr>
        <w:t>живання процесуальними права</w:t>
      </w:r>
      <w:r w:rsidR="00E327E8" w:rsidRPr="0088768A">
        <w:rPr>
          <w:sz w:val="24"/>
          <w:szCs w:val="24"/>
          <w:lang w:val="uk-UA"/>
        </w:rPr>
        <w:t>ми</w:t>
      </w:r>
      <w:r w:rsidR="002A75C4" w:rsidRPr="0088768A">
        <w:rPr>
          <w:sz w:val="24"/>
          <w:szCs w:val="24"/>
        </w:rPr>
        <w:t xml:space="preserve"> та</w:t>
      </w:r>
      <w:r w:rsidR="002A75C4" w:rsidRPr="0088768A">
        <w:rPr>
          <w:sz w:val="24"/>
          <w:szCs w:val="24"/>
          <w:lang w:val="uk-UA"/>
        </w:rPr>
        <w:t xml:space="preserve"> </w:t>
      </w:r>
      <w:r w:rsidR="00CA44BB" w:rsidRPr="0088768A">
        <w:rPr>
          <w:sz w:val="24"/>
          <w:szCs w:val="24"/>
        </w:rPr>
        <w:t xml:space="preserve">добросовісного виконання покладених процесуальних </w:t>
      </w:r>
      <w:r w:rsidR="00CA44BB" w:rsidRPr="0088768A">
        <w:rPr>
          <w:rStyle w:val="a5"/>
          <w:b w:val="0"/>
          <w:i w:val="0"/>
          <w:sz w:val="24"/>
          <w:szCs w:val="24"/>
        </w:rPr>
        <w:t>обов'язків позивача</w:t>
      </w:r>
      <w:r w:rsidR="00CA44BB" w:rsidRPr="0088768A">
        <w:rPr>
          <w:sz w:val="24"/>
          <w:szCs w:val="24"/>
        </w:rPr>
        <w:t>, розуміючи зміст статті 45</w:t>
      </w:r>
      <w:r w:rsidR="002A75C4" w:rsidRPr="0088768A">
        <w:rPr>
          <w:rStyle w:val="a5"/>
          <w:sz w:val="24"/>
          <w:szCs w:val="24"/>
        </w:rPr>
        <w:t xml:space="preserve"> </w:t>
      </w:r>
      <w:r w:rsidR="002A75C4" w:rsidRPr="0088768A">
        <w:rPr>
          <w:rStyle w:val="a5"/>
          <w:b w:val="0"/>
          <w:i w:val="0"/>
          <w:sz w:val="24"/>
          <w:szCs w:val="24"/>
          <w:lang w:val="uk-UA"/>
        </w:rPr>
        <w:t>(</w:t>
      </w:r>
      <w:r w:rsidR="002A75C4" w:rsidRPr="0088768A">
        <w:rPr>
          <w:rStyle w:val="a5"/>
          <w:b w:val="0"/>
          <w:i w:val="0"/>
          <w:sz w:val="24"/>
          <w:szCs w:val="24"/>
        </w:rPr>
        <w:t>Не</w:t>
      </w:r>
      <w:r w:rsidR="00CA44BB" w:rsidRPr="0088768A">
        <w:rPr>
          <w:rStyle w:val="a5"/>
          <w:b w:val="0"/>
          <w:i w:val="0"/>
          <w:sz w:val="24"/>
          <w:szCs w:val="24"/>
        </w:rPr>
        <w:t>при</w:t>
      </w:r>
      <w:r w:rsidR="002A75C4" w:rsidRPr="0088768A">
        <w:rPr>
          <w:rStyle w:val="a5"/>
          <w:b w:val="0"/>
          <w:i w:val="0"/>
          <w:sz w:val="24"/>
          <w:szCs w:val="24"/>
          <w:lang w:val="uk-UA"/>
        </w:rPr>
        <w:t>пус</w:t>
      </w:r>
      <w:r w:rsidR="00CA44BB" w:rsidRPr="0088768A">
        <w:rPr>
          <w:rStyle w:val="a5"/>
          <w:b w:val="0"/>
          <w:i w:val="0"/>
          <w:sz w:val="24"/>
          <w:szCs w:val="24"/>
        </w:rPr>
        <w:t>тимість</w:t>
      </w:r>
      <w:r w:rsidR="00CA44BB" w:rsidRPr="0088768A">
        <w:rPr>
          <w:sz w:val="24"/>
          <w:szCs w:val="24"/>
        </w:rPr>
        <w:t xml:space="preserve"> зловживання процесуальними правами) та статті 149 (Штраф) Кодексу адміні</w:t>
      </w:r>
      <w:r w:rsidR="002A75C4" w:rsidRPr="0088768A">
        <w:rPr>
          <w:sz w:val="24"/>
          <w:szCs w:val="24"/>
        </w:rPr>
        <w:t>стративного судочинства</w:t>
      </w:r>
      <w:r w:rsidR="0088768A" w:rsidRPr="0088768A">
        <w:rPr>
          <w:sz w:val="24"/>
          <w:szCs w:val="24"/>
          <w:lang w:val="uk-UA"/>
        </w:rPr>
        <w:t xml:space="preserve"> </w:t>
      </w:r>
      <w:r w:rsidR="002A75C4" w:rsidRPr="0088768A">
        <w:rPr>
          <w:sz w:val="24"/>
          <w:szCs w:val="24"/>
        </w:rPr>
        <w:t>України,</w:t>
      </w:r>
      <w:r w:rsidR="00CA44BB" w:rsidRPr="0088768A">
        <w:rPr>
          <w:sz w:val="24"/>
          <w:szCs w:val="24"/>
        </w:rPr>
        <w:t xml:space="preserve"> підпи</w:t>
      </w:r>
      <w:r w:rsidR="00E327E8" w:rsidRPr="0088768A">
        <w:rPr>
          <w:sz w:val="24"/>
          <w:szCs w:val="24"/>
        </w:rPr>
        <w:t xml:space="preserve">суючи </w:t>
      </w:r>
      <w:r w:rsidR="0088768A" w:rsidRPr="0088768A">
        <w:rPr>
          <w:sz w:val="24"/>
          <w:szCs w:val="24"/>
        </w:rPr>
        <w:t>дану</w:t>
      </w:r>
      <w:r w:rsidR="00E327E8" w:rsidRPr="0088768A">
        <w:rPr>
          <w:sz w:val="24"/>
          <w:szCs w:val="24"/>
          <w:lang w:val="uk-UA"/>
        </w:rPr>
        <w:t xml:space="preserve"> </w:t>
      </w:r>
      <w:r w:rsidR="00E327E8" w:rsidRPr="0088768A">
        <w:rPr>
          <w:sz w:val="24"/>
          <w:szCs w:val="24"/>
        </w:rPr>
        <w:t>заяву</w:t>
      </w:r>
      <w:r w:rsidR="00E327E8" w:rsidRPr="0088768A">
        <w:rPr>
          <w:sz w:val="24"/>
          <w:szCs w:val="24"/>
          <w:lang w:val="uk-UA"/>
        </w:rPr>
        <w:t xml:space="preserve"> </w:t>
      </w:r>
      <w:r w:rsidR="0088768A" w:rsidRPr="0088768A">
        <w:rPr>
          <w:sz w:val="24"/>
          <w:szCs w:val="24"/>
        </w:rPr>
        <w:t>підтверджую,</w:t>
      </w:r>
      <w:r w:rsidR="00E327E8" w:rsidRPr="0088768A">
        <w:rPr>
          <w:sz w:val="24"/>
          <w:szCs w:val="24"/>
          <w:lang w:val="uk-UA"/>
        </w:rPr>
        <w:t xml:space="preserve"> </w:t>
      </w:r>
      <w:r w:rsidR="00E327E8" w:rsidRPr="0088768A">
        <w:rPr>
          <w:sz w:val="24"/>
          <w:szCs w:val="24"/>
        </w:rPr>
        <w:t>що</w:t>
      </w:r>
      <w:r w:rsidR="0088768A">
        <w:rPr>
          <w:sz w:val="24"/>
          <w:szCs w:val="24"/>
          <w:lang w:val="uk-UA"/>
        </w:rPr>
        <w:t xml:space="preserve"> мною, </w:t>
      </w:r>
    </w:p>
    <w:p w:rsidR="00E327E8" w:rsidRPr="0088768A" w:rsidRDefault="00E327E8" w:rsidP="00DB404B">
      <w:pPr>
        <w:pStyle w:val="1"/>
        <w:shd w:val="clear" w:color="auto" w:fill="auto"/>
        <w:spacing w:before="0" w:line="360" w:lineRule="auto"/>
        <w:ind w:right="-23"/>
        <w:jc w:val="both"/>
        <w:rPr>
          <w:sz w:val="24"/>
          <w:szCs w:val="24"/>
          <w:lang w:val="uk-UA"/>
        </w:rPr>
      </w:pPr>
      <w:r w:rsidRPr="0088768A">
        <w:rPr>
          <w:sz w:val="24"/>
          <w:szCs w:val="24"/>
          <w:lang w:val="uk-UA"/>
        </w:rPr>
        <w:t>_________________________________________________________</w:t>
      </w:r>
      <w:r w:rsidR="0088768A">
        <w:rPr>
          <w:sz w:val="24"/>
          <w:szCs w:val="24"/>
          <w:lang w:val="uk-UA"/>
        </w:rPr>
        <w:t>___________</w:t>
      </w:r>
      <w:r w:rsidRPr="0088768A">
        <w:rPr>
          <w:sz w:val="24"/>
          <w:szCs w:val="24"/>
          <w:lang w:val="uk-UA"/>
        </w:rPr>
        <w:t>____________</w:t>
      </w:r>
      <w:r w:rsidR="00CA1F06">
        <w:rPr>
          <w:sz w:val="24"/>
          <w:szCs w:val="24"/>
          <w:lang w:val="uk-UA"/>
        </w:rPr>
        <w:t>_______</w:t>
      </w:r>
    </w:p>
    <w:p w:rsidR="009F7FA2" w:rsidRPr="0088768A" w:rsidRDefault="00CA44BB" w:rsidP="00DB404B">
      <w:pPr>
        <w:pStyle w:val="1"/>
        <w:shd w:val="clear" w:color="auto" w:fill="auto"/>
        <w:spacing w:before="0" w:line="360" w:lineRule="auto"/>
        <w:ind w:right="-23"/>
        <w:jc w:val="both"/>
        <w:rPr>
          <w:sz w:val="24"/>
          <w:szCs w:val="24"/>
        </w:rPr>
      </w:pPr>
      <w:r w:rsidRPr="0088768A">
        <w:rPr>
          <w:sz w:val="24"/>
          <w:szCs w:val="24"/>
        </w:rPr>
        <w:t>не подано іншого позову (позовів) до цього</w:t>
      </w:r>
      <w:r w:rsidR="00E327E8" w:rsidRPr="0088768A">
        <w:rPr>
          <w:sz w:val="24"/>
          <w:szCs w:val="24"/>
          <w:lang w:val="uk-UA"/>
        </w:rPr>
        <w:t xml:space="preserve"> </w:t>
      </w:r>
      <w:r w:rsidR="0088768A">
        <w:rPr>
          <w:sz w:val="24"/>
          <w:szCs w:val="24"/>
        </w:rPr>
        <w:t>самого</w:t>
      </w:r>
      <w:r w:rsidR="00E327E8" w:rsidRPr="0088768A">
        <w:rPr>
          <w:sz w:val="24"/>
          <w:szCs w:val="24"/>
          <w:lang w:val="uk-UA"/>
        </w:rPr>
        <w:t xml:space="preserve"> </w:t>
      </w:r>
      <w:r w:rsidRPr="0088768A">
        <w:rPr>
          <w:sz w:val="24"/>
          <w:szCs w:val="24"/>
        </w:rPr>
        <w:t>відповідача (відповідачів),</w:t>
      </w:r>
    </w:p>
    <w:p w:rsidR="00E327E8" w:rsidRPr="0088768A" w:rsidRDefault="00E327E8" w:rsidP="00DB404B">
      <w:pPr>
        <w:pStyle w:val="1"/>
        <w:shd w:val="clear" w:color="auto" w:fill="auto"/>
        <w:spacing w:before="0" w:line="360" w:lineRule="auto"/>
        <w:ind w:right="-23"/>
        <w:jc w:val="both"/>
        <w:rPr>
          <w:sz w:val="24"/>
          <w:szCs w:val="24"/>
          <w:u w:val="single"/>
          <w:lang w:val="uk-UA"/>
        </w:rPr>
      </w:pPr>
      <w:r w:rsidRPr="0088768A">
        <w:rPr>
          <w:sz w:val="24"/>
          <w:szCs w:val="24"/>
          <w:u w:val="single"/>
          <w:lang w:val="uk-UA"/>
        </w:rPr>
        <w:t>_______________________________________________________________</w:t>
      </w:r>
      <w:r w:rsidR="0088768A">
        <w:rPr>
          <w:sz w:val="24"/>
          <w:szCs w:val="24"/>
          <w:u w:val="single"/>
          <w:lang w:val="uk-UA"/>
        </w:rPr>
        <w:t>_______</w:t>
      </w:r>
      <w:r w:rsidRPr="0088768A">
        <w:rPr>
          <w:sz w:val="24"/>
          <w:szCs w:val="24"/>
          <w:u w:val="single"/>
          <w:lang w:val="uk-UA"/>
        </w:rPr>
        <w:t>___________</w:t>
      </w:r>
      <w:r w:rsidR="00CA1F06">
        <w:rPr>
          <w:sz w:val="24"/>
          <w:szCs w:val="24"/>
          <w:u w:val="single"/>
          <w:lang w:val="uk-UA"/>
        </w:rPr>
        <w:t>______</w:t>
      </w:r>
    </w:p>
    <w:p w:rsidR="009F7FA2" w:rsidRPr="0088768A" w:rsidRDefault="00CA44BB" w:rsidP="00DB404B">
      <w:pPr>
        <w:pStyle w:val="1"/>
        <w:shd w:val="clear" w:color="auto" w:fill="auto"/>
        <w:spacing w:before="0" w:line="360" w:lineRule="auto"/>
        <w:ind w:right="-23"/>
        <w:jc w:val="both"/>
        <w:rPr>
          <w:sz w:val="24"/>
          <w:szCs w:val="24"/>
        </w:rPr>
      </w:pPr>
      <w:r w:rsidRPr="0088768A">
        <w:rPr>
          <w:sz w:val="24"/>
          <w:szCs w:val="24"/>
        </w:rPr>
        <w:t>з тим самим предметом та з тих самих підстав, що зазначені у позовній заяві, до якої долучається дане письмове підтвердження.</w:t>
      </w:r>
    </w:p>
    <w:p w:rsidR="00DB404B" w:rsidRDefault="00DB404B" w:rsidP="00CA1F06">
      <w:pPr>
        <w:pStyle w:val="1"/>
        <w:shd w:val="clear" w:color="auto" w:fill="auto"/>
        <w:tabs>
          <w:tab w:val="left" w:pos="6227"/>
          <w:tab w:val="left" w:leader="underscore" w:pos="8147"/>
        </w:tabs>
        <w:spacing w:before="0" w:line="240" w:lineRule="auto"/>
        <w:ind w:right="-25"/>
        <w:rPr>
          <w:sz w:val="24"/>
          <w:szCs w:val="24"/>
          <w:lang w:val="uk-UA"/>
        </w:rPr>
      </w:pPr>
    </w:p>
    <w:p w:rsidR="00DB404B" w:rsidRDefault="00DB404B" w:rsidP="00CA1F06">
      <w:pPr>
        <w:pStyle w:val="1"/>
        <w:shd w:val="clear" w:color="auto" w:fill="auto"/>
        <w:tabs>
          <w:tab w:val="left" w:pos="6227"/>
          <w:tab w:val="left" w:leader="underscore" w:pos="8147"/>
        </w:tabs>
        <w:spacing w:before="0" w:line="240" w:lineRule="auto"/>
        <w:ind w:right="-25"/>
        <w:rPr>
          <w:sz w:val="24"/>
          <w:szCs w:val="24"/>
          <w:lang w:val="uk-UA"/>
        </w:rPr>
      </w:pPr>
    </w:p>
    <w:p w:rsidR="00DB404B" w:rsidRDefault="00DB404B" w:rsidP="00CA1F06">
      <w:pPr>
        <w:pStyle w:val="1"/>
        <w:shd w:val="clear" w:color="auto" w:fill="auto"/>
        <w:tabs>
          <w:tab w:val="left" w:pos="6227"/>
          <w:tab w:val="left" w:leader="underscore" w:pos="8147"/>
        </w:tabs>
        <w:spacing w:before="0" w:line="240" w:lineRule="auto"/>
        <w:ind w:right="-25"/>
        <w:rPr>
          <w:sz w:val="24"/>
          <w:szCs w:val="24"/>
          <w:lang w:val="uk-UA"/>
        </w:rPr>
      </w:pPr>
    </w:p>
    <w:p w:rsidR="00DB404B" w:rsidRDefault="00DB404B" w:rsidP="00CA1F06">
      <w:pPr>
        <w:pStyle w:val="1"/>
        <w:shd w:val="clear" w:color="auto" w:fill="auto"/>
        <w:tabs>
          <w:tab w:val="left" w:pos="6227"/>
          <w:tab w:val="left" w:leader="underscore" w:pos="8147"/>
        </w:tabs>
        <w:spacing w:before="0" w:line="240" w:lineRule="auto"/>
        <w:ind w:right="-25"/>
        <w:rPr>
          <w:sz w:val="24"/>
          <w:szCs w:val="24"/>
          <w:lang w:val="uk-UA"/>
        </w:rPr>
      </w:pPr>
    </w:p>
    <w:p w:rsidR="00DB404B" w:rsidRDefault="00DB404B" w:rsidP="00CA1F06">
      <w:pPr>
        <w:pStyle w:val="1"/>
        <w:shd w:val="clear" w:color="auto" w:fill="auto"/>
        <w:tabs>
          <w:tab w:val="left" w:pos="6227"/>
          <w:tab w:val="left" w:leader="underscore" w:pos="8147"/>
        </w:tabs>
        <w:spacing w:before="0" w:line="240" w:lineRule="auto"/>
        <w:ind w:right="-25"/>
        <w:rPr>
          <w:sz w:val="24"/>
          <w:szCs w:val="24"/>
          <w:lang w:val="uk-UA"/>
        </w:rPr>
      </w:pPr>
    </w:p>
    <w:p w:rsidR="009F7FA2" w:rsidRPr="0088768A" w:rsidRDefault="00CA44BB" w:rsidP="00CA1F06">
      <w:pPr>
        <w:pStyle w:val="1"/>
        <w:shd w:val="clear" w:color="auto" w:fill="auto"/>
        <w:tabs>
          <w:tab w:val="left" w:pos="6227"/>
          <w:tab w:val="left" w:leader="underscore" w:pos="8147"/>
        </w:tabs>
        <w:spacing w:before="0" w:line="240" w:lineRule="auto"/>
        <w:ind w:right="-25"/>
        <w:rPr>
          <w:sz w:val="24"/>
          <w:szCs w:val="24"/>
        </w:rPr>
      </w:pPr>
      <w:r w:rsidRPr="0088768A">
        <w:rPr>
          <w:sz w:val="24"/>
          <w:szCs w:val="24"/>
          <w:lang w:val="uk-UA"/>
        </w:rPr>
        <w:t>«</w:t>
      </w:r>
      <w:r w:rsidRPr="0088768A">
        <w:rPr>
          <w:b/>
          <w:sz w:val="24"/>
          <w:szCs w:val="24"/>
          <w:lang w:val="uk-UA"/>
        </w:rPr>
        <w:t>______</w:t>
      </w:r>
      <w:r w:rsidRPr="0088768A">
        <w:rPr>
          <w:sz w:val="24"/>
          <w:szCs w:val="24"/>
          <w:lang w:val="uk-UA"/>
        </w:rPr>
        <w:t>»</w:t>
      </w:r>
      <w:r w:rsidRPr="0088768A">
        <w:rPr>
          <w:b/>
          <w:sz w:val="24"/>
          <w:szCs w:val="24"/>
          <w:lang w:val="uk-UA"/>
        </w:rPr>
        <w:t>____________</w:t>
      </w:r>
      <w:r w:rsidRPr="0088768A">
        <w:rPr>
          <w:sz w:val="24"/>
          <w:szCs w:val="24"/>
          <w:lang w:val="uk-UA"/>
        </w:rPr>
        <w:t>20</w:t>
      </w:r>
      <w:r w:rsidR="00C40E86" w:rsidRPr="0088768A">
        <w:rPr>
          <w:sz w:val="24"/>
          <w:szCs w:val="24"/>
          <w:lang w:val="uk-UA"/>
        </w:rPr>
        <w:t>__</w:t>
      </w:r>
      <w:r w:rsidR="00CA1F06">
        <w:rPr>
          <w:sz w:val="24"/>
          <w:szCs w:val="24"/>
          <w:lang w:val="uk-UA"/>
        </w:rPr>
        <w:t xml:space="preserve"> року</w:t>
      </w:r>
      <w:r w:rsidRPr="0088768A">
        <w:rPr>
          <w:sz w:val="24"/>
          <w:szCs w:val="24"/>
        </w:rPr>
        <w:tab/>
      </w:r>
      <w:r w:rsidR="00F30A27" w:rsidRPr="0088768A">
        <w:rPr>
          <w:sz w:val="24"/>
          <w:szCs w:val="24"/>
          <w:lang w:val="uk-UA"/>
        </w:rPr>
        <w:t xml:space="preserve">             </w:t>
      </w:r>
      <w:r w:rsidR="00CA1F06">
        <w:rPr>
          <w:sz w:val="24"/>
          <w:szCs w:val="24"/>
          <w:lang w:val="uk-UA"/>
        </w:rPr>
        <w:t xml:space="preserve">              </w:t>
      </w:r>
      <w:r w:rsidR="00F30A27" w:rsidRPr="0088768A">
        <w:rPr>
          <w:b/>
          <w:sz w:val="24"/>
          <w:szCs w:val="24"/>
          <w:lang w:val="uk-UA"/>
        </w:rPr>
        <w:t>_______</w:t>
      </w:r>
      <w:r w:rsidR="00CA1F06">
        <w:rPr>
          <w:b/>
          <w:sz w:val="24"/>
          <w:szCs w:val="24"/>
          <w:lang w:val="uk-UA"/>
        </w:rPr>
        <w:t>__________</w:t>
      </w:r>
      <w:r w:rsidR="00F30A27" w:rsidRPr="0088768A">
        <w:rPr>
          <w:b/>
          <w:sz w:val="24"/>
          <w:szCs w:val="24"/>
          <w:lang w:val="uk-UA"/>
        </w:rPr>
        <w:t>_____</w:t>
      </w:r>
    </w:p>
    <w:sectPr w:rsidR="009F7FA2" w:rsidRPr="0088768A" w:rsidSect="00CA1F06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A0" w:rsidRDefault="00CA44BB">
      <w:r>
        <w:separator/>
      </w:r>
    </w:p>
  </w:endnote>
  <w:endnote w:type="continuationSeparator" w:id="0">
    <w:p w:rsidR="000D59A0" w:rsidRDefault="00C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A2" w:rsidRDefault="009F7FA2"/>
  </w:footnote>
  <w:footnote w:type="continuationSeparator" w:id="0">
    <w:p w:rsidR="009F7FA2" w:rsidRDefault="009F7F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7FA2"/>
    <w:rsid w:val="00080114"/>
    <w:rsid w:val="000D59A0"/>
    <w:rsid w:val="00270383"/>
    <w:rsid w:val="002A75C4"/>
    <w:rsid w:val="006229DE"/>
    <w:rsid w:val="007B387A"/>
    <w:rsid w:val="0088768A"/>
    <w:rsid w:val="009F7FA2"/>
    <w:rsid w:val="00BF378B"/>
    <w:rsid w:val="00C40E86"/>
    <w:rsid w:val="00CA1F06"/>
    <w:rsid w:val="00CA44BB"/>
    <w:rsid w:val="00DB404B"/>
    <w:rsid w:val="00E327E8"/>
    <w:rsid w:val="00F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E8FB-9F2A-4F87-9EF7-AC3EAFF3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MSReferenceSansSerif11pt0pt">
    <w:name w:val="Основний текст + MS Reference Sans Serif;11 pt;Малі великі літери;І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spacing w:val="-10"/>
      <w:sz w:val="22"/>
      <w:szCs w:val="22"/>
    </w:rPr>
  </w:style>
  <w:style w:type="character" w:customStyle="1" w:styleId="a5">
    <w:name w:val="Основний текст + Напівжирни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4">
    <w:name w:val="Основни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240" w:after="540" w:line="31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">
    <w:name w:val="Основний текст1"/>
    <w:basedOn w:val="a"/>
    <w:link w:val="a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B38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7A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2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29DE"/>
    <w:rPr>
      <w:color w:val="000000"/>
    </w:rPr>
  </w:style>
  <w:style w:type="paragraph" w:styleId="aa">
    <w:name w:val="footer"/>
    <w:basedOn w:val="a"/>
    <w:link w:val="ab"/>
    <w:uiPriority w:val="99"/>
    <w:unhideWhenUsed/>
    <w:rsid w:val="00622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29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Îòñêàíèðîâàííûå äîêóìåíòû OneTouch 4.6</vt:lpstr>
      <vt:lpstr>Îòñêàíèðîâàííûå äîêóìåíòû OneTouch 4.6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Serdiuk</dc:creator>
  <cp:keywords/>
  <cp:lastModifiedBy>Олег Шпіцер</cp:lastModifiedBy>
  <cp:revision>11</cp:revision>
  <cp:lastPrinted>2020-12-07T09:48:00Z</cp:lastPrinted>
  <dcterms:created xsi:type="dcterms:W3CDTF">2019-02-01T11:58:00Z</dcterms:created>
  <dcterms:modified xsi:type="dcterms:W3CDTF">2021-05-13T09:14:00Z</dcterms:modified>
</cp:coreProperties>
</file>