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FE" w:rsidRPr="00242E55" w:rsidRDefault="00122157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1C6DFE" w:rsidRPr="00242E55">
        <w:rPr>
          <w:rFonts w:ascii="Times New Roman" w:hAnsi="Times New Roman"/>
          <w:sz w:val="24"/>
          <w:szCs w:val="24"/>
        </w:rPr>
        <w:t>Додаток №</w:t>
      </w:r>
      <w:r w:rsidR="00A21E4C">
        <w:rPr>
          <w:rFonts w:ascii="Times New Roman" w:hAnsi="Times New Roman"/>
          <w:sz w:val="24"/>
          <w:szCs w:val="24"/>
          <w:lang w:val="ru-RU"/>
        </w:rPr>
        <w:t>1</w:t>
      </w:r>
    </w:p>
    <w:p w:rsidR="00122157" w:rsidRDefault="00122157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  <w:r w:rsidR="001C6DFE" w:rsidRPr="00242E55">
        <w:rPr>
          <w:rFonts w:ascii="Times New Roman" w:hAnsi="Times New Roman"/>
          <w:sz w:val="24"/>
          <w:szCs w:val="24"/>
        </w:rPr>
        <w:t xml:space="preserve"> наказ</w:t>
      </w:r>
      <w:r>
        <w:rPr>
          <w:rFonts w:ascii="Times New Roman" w:hAnsi="Times New Roman"/>
          <w:sz w:val="24"/>
          <w:szCs w:val="24"/>
        </w:rPr>
        <w:t>ом</w:t>
      </w:r>
      <w:r w:rsidR="001C6DFE" w:rsidRPr="00242E55">
        <w:rPr>
          <w:rFonts w:ascii="Times New Roman" w:hAnsi="Times New Roman"/>
          <w:sz w:val="24"/>
          <w:szCs w:val="24"/>
        </w:rPr>
        <w:t xml:space="preserve"> </w:t>
      </w:r>
    </w:p>
    <w:p w:rsidR="001C6DFE" w:rsidRPr="00242E55" w:rsidRDefault="00E952E9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proofErr w:type="spellStart"/>
      <w:r w:rsidRPr="00242E55">
        <w:rPr>
          <w:rFonts w:ascii="Times New Roman" w:hAnsi="Times New Roman"/>
          <w:sz w:val="24"/>
          <w:szCs w:val="24"/>
          <w:lang w:val="ru-RU"/>
        </w:rPr>
        <w:t>Івано-Франківського</w:t>
      </w:r>
      <w:proofErr w:type="spellEnd"/>
      <w:r w:rsidR="001C6DFE" w:rsidRPr="00242E55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242E55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242E55" w:rsidRDefault="00491877" w:rsidP="00A142C2">
      <w:pPr>
        <w:pStyle w:val="a3"/>
        <w:spacing w:line="240" w:lineRule="atLeast"/>
        <w:ind w:firstLine="4536"/>
        <w:rPr>
          <w:rFonts w:ascii="Times New Roman" w:hAnsi="Times New Roman"/>
          <w:b/>
          <w:sz w:val="24"/>
          <w:szCs w:val="24"/>
          <w:lang w:val="ru-RU"/>
        </w:rPr>
      </w:pPr>
      <w:r w:rsidRPr="00242E55">
        <w:rPr>
          <w:rFonts w:ascii="Times New Roman" w:hAnsi="Times New Roman"/>
          <w:sz w:val="24"/>
          <w:szCs w:val="24"/>
          <w:lang w:val="ru-RU"/>
        </w:rPr>
        <w:t>в</w:t>
      </w:r>
      <w:r w:rsidR="001C6DFE" w:rsidRPr="00242E55">
        <w:rPr>
          <w:rFonts w:ascii="Times New Roman" w:hAnsi="Times New Roman"/>
          <w:sz w:val="24"/>
          <w:szCs w:val="24"/>
        </w:rPr>
        <w:t xml:space="preserve">ід </w:t>
      </w:r>
      <w:r w:rsidR="000E5ABB">
        <w:rPr>
          <w:rFonts w:ascii="Times New Roman" w:hAnsi="Times New Roman"/>
          <w:sz w:val="24"/>
          <w:szCs w:val="24"/>
          <w:lang w:val="ru-RU"/>
        </w:rPr>
        <w:t>16</w:t>
      </w:r>
      <w:r w:rsidR="00F1602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E5ABB">
        <w:rPr>
          <w:rFonts w:ascii="Times New Roman" w:hAnsi="Times New Roman"/>
          <w:sz w:val="24"/>
          <w:szCs w:val="24"/>
          <w:lang w:val="ru-RU"/>
        </w:rPr>
        <w:t>жовтня</w:t>
      </w:r>
      <w:proofErr w:type="spellEnd"/>
      <w:r w:rsidR="00F16023">
        <w:rPr>
          <w:rFonts w:ascii="Times New Roman" w:hAnsi="Times New Roman"/>
          <w:sz w:val="24"/>
          <w:szCs w:val="24"/>
          <w:lang w:val="ru-RU"/>
        </w:rPr>
        <w:t xml:space="preserve"> 2020</w:t>
      </w:r>
      <w:r w:rsidR="001C6DFE" w:rsidRPr="00242E55">
        <w:rPr>
          <w:rFonts w:ascii="Times New Roman" w:hAnsi="Times New Roman"/>
          <w:sz w:val="24"/>
          <w:szCs w:val="24"/>
        </w:rPr>
        <w:t xml:space="preserve"> року №</w:t>
      </w:r>
      <w:r w:rsidR="001C6DFE" w:rsidRPr="00242E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5476" w:rsidRPr="00735476">
        <w:rPr>
          <w:rFonts w:ascii="Times New Roman" w:hAnsi="Times New Roman"/>
          <w:sz w:val="24"/>
          <w:szCs w:val="24"/>
          <w:lang w:val="ru-RU"/>
        </w:rPr>
        <w:t>29</w:t>
      </w:r>
      <w:r w:rsidR="00E952E9" w:rsidRPr="00735476">
        <w:rPr>
          <w:rFonts w:ascii="Times New Roman" w:hAnsi="Times New Roman"/>
          <w:sz w:val="24"/>
          <w:szCs w:val="24"/>
          <w:lang w:val="ru-RU"/>
        </w:rPr>
        <w:t>-ОД</w:t>
      </w:r>
    </w:p>
    <w:p w:rsidR="00010661" w:rsidRPr="00242E55" w:rsidRDefault="0001066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45323" w:rsidRPr="00242E55" w:rsidRDefault="00A4532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6DFE" w:rsidRPr="00242E55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2E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E5ABB">
        <w:rPr>
          <w:rFonts w:ascii="Times New Roman" w:hAnsi="Times New Roman"/>
          <w:b/>
          <w:sz w:val="24"/>
          <w:szCs w:val="24"/>
        </w:rPr>
        <w:t>ОГОЛОШЕННЯ</w:t>
      </w:r>
      <w:r w:rsidRPr="00242E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C6DFE" w:rsidRPr="00242E55" w:rsidRDefault="000E5ABB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E5ABB">
        <w:rPr>
          <w:rFonts w:ascii="Times New Roman" w:hAnsi="Times New Roman"/>
          <w:b/>
          <w:sz w:val="24"/>
          <w:szCs w:val="24"/>
        </w:rPr>
        <w:t>про добір на вакантну посаду державної служби на період дії карантину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6DFE" w:rsidRPr="00242E55">
        <w:rPr>
          <w:rFonts w:ascii="Times New Roman" w:hAnsi="Times New Roman"/>
          <w:b/>
          <w:sz w:val="24"/>
          <w:szCs w:val="24"/>
        </w:rPr>
        <w:t>категорії «В»</w:t>
      </w:r>
    </w:p>
    <w:p w:rsidR="005360AB" w:rsidRPr="00242E55" w:rsidRDefault="000E5ABB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судового розпорядника</w:t>
      </w:r>
      <w:r w:rsidR="001C6DFE" w:rsidRPr="00242E55">
        <w:rPr>
          <w:rFonts w:ascii="Times New Roman" w:hAnsi="Times New Roman"/>
          <w:b/>
          <w:sz w:val="24"/>
          <w:szCs w:val="24"/>
        </w:rPr>
        <w:t xml:space="preserve"> </w:t>
      </w:r>
      <w:r w:rsidR="00E952E9" w:rsidRPr="00242E55">
        <w:rPr>
          <w:rFonts w:ascii="Times New Roman" w:hAnsi="Times New Roman"/>
          <w:b/>
          <w:sz w:val="24"/>
          <w:szCs w:val="24"/>
        </w:rPr>
        <w:t>Івано-Франківського</w:t>
      </w:r>
      <w:r w:rsidR="001C6DFE" w:rsidRPr="00242E55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 w:rsidRPr="00242E55">
        <w:rPr>
          <w:rFonts w:ascii="Times New Roman" w:hAnsi="Times New Roman"/>
          <w:b/>
          <w:sz w:val="24"/>
          <w:szCs w:val="24"/>
        </w:rPr>
        <w:t xml:space="preserve"> </w:t>
      </w:r>
    </w:p>
    <w:p w:rsidR="00B144EA" w:rsidRPr="00242E55" w:rsidRDefault="00F16023" w:rsidP="00B144EA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 </w:t>
      </w:r>
      <w:r w:rsidR="00B144EA" w:rsidRPr="00242E55">
        <w:rPr>
          <w:rFonts w:ascii="Times New Roman" w:hAnsi="Times New Roman"/>
          <w:b/>
          <w:sz w:val="24"/>
          <w:szCs w:val="24"/>
        </w:rPr>
        <w:t>(</w:t>
      </w:r>
      <w:r w:rsidR="000E5ABB">
        <w:rPr>
          <w:rFonts w:ascii="Times New Roman" w:hAnsi="Times New Roman"/>
          <w:b/>
          <w:sz w:val="24"/>
          <w:szCs w:val="24"/>
        </w:rPr>
        <w:t>дві</w:t>
      </w:r>
      <w:r w:rsidR="00B144EA" w:rsidRPr="00242E55">
        <w:rPr>
          <w:rFonts w:ascii="Times New Roman" w:hAnsi="Times New Roman"/>
          <w:b/>
          <w:sz w:val="24"/>
          <w:szCs w:val="24"/>
        </w:rPr>
        <w:t xml:space="preserve"> посад</w:t>
      </w:r>
      <w:r w:rsidR="000E5ABB">
        <w:rPr>
          <w:rFonts w:ascii="Times New Roman" w:hAnsi="Times New Roman"/>
          <w:b/>
          <w:sz w:val="24"/>
          <w:szCs w:val="24"/>
        </w:rPr>
        <w:t>и</w:t>
      </w:r>
      <w:r w:rsidR="00B144EA" w:rsidRPr="00242E55">
        <w:rPr>
          <w:rFonts w:ascii="Times New Roman" w:hAnsi="Times New Roman"/>
          <w:b/>
          <w:sz w:val="24"/>
          <w:szCs w:val="24"/>
        </w:rPr>
        <w:t>)</w:t>
      </w:r>
    </w:p>
    <w:p w:rsidR="00E27D4D" w:rsidRPr="00242E55" w:rsidRDefault="00E27D4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693"/>
        <w:gridCol w:w="6485"/>
      </w:tblGrid>
      <w:tr w:rsidR="001C6DFE" w:rsidRPr="00242E55" w:rsidTr="00122157">
        <w:tc>
          <w:tcPr>
            <w:tcW w:w="10137" w:type="dxa"/>
            <w:gridSpan w:val="3"/>
          </w:tcPr>
          <w:p w:rsidR="001C6DFE" w:rsidRPr="00242E55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242E55" w:rsidTr="00DB3271">
        <w:tc>
          <w:tcPr>
            <w:tcW w:w="3652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485" w:type="dxa"/>
          </w:tcPr>
          <w:p w:rsidR="007B4E2F" w:rsidRDefault="005C35E5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5C35E5">
              <w:rPr>
                <w:sz w:val="24"/>
                <w:szCs w:val="24"/>
              </w:rPr>
              <w:t>дійснює перевірку та забезпечує готовність залу судового засідання чи приміщення, в якому планується проведення виїзного засідання, до слухання справи і доповідає про їх готовність головуючому</w:t>
            </w:r>
            <w:r>
              <w:rPr>
                <w:sz w:val="24"/>
                <w:szCs w:val="24"/>
              </w:rPr>
              <w:t>;</w:t>
            </w:r>
          </w:p>
          <w:p w:rsidR="005C35E5" w:rsidRDefault="005C35E5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5C35E5">
              <w:rPr>
                <w:sz w:val="24"/>
                <w:szCs w:val="24"/>
              </w:rPr>
              <w:t>голошує про вхід і вихід суду та</w:t>
            </w:r>
            <w:r>
              <w:rPr>
                <w:sz w:val="24"/>
                <w:szCs w:val="24"/>
              </w:rPr>
              <w:t xml:space="preserve"> пропонує всім присутнім встати;</w:t>
            </w:r>
          </w:p>
          <w:p w:rsidR="005C35E5" w:rsidRDefault="005C35E5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5C35E5">
              <w:rPr>
                <w:sz w:val="24"/>
                <w:szCs w:val="24"/>
              </w:rPr>
              <w:t>абезпечує виконання учасниками судового процесу та особами, які є в залі судового засі</w:t>
            </w:r>
            <w:r>
              <w:rPr>
                <w:sz w:val="24"/>
                <w:szCs w:val="24"/>
              </w:rPr>
              <w:t>дання, розпоряджень головуючого;</w:t>
            </w:r>
          </w:p>
          <w:p w:rsidR="005C35E5" w:rsidRDefault="005C35E5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5C35E5">
              <w:rPr>
                <w:sz w:val="24"/>
                <w:szCs w:val="24"/>
              </w:rPr>
              <w:t>иконує розпорядження головуючого про приведення до присяги перекладача, експе</w:t>
            </w:r>
            <w:r>
              <w:rPr>
                <w:sz w:val="24"/>
                <w:szCs w:val="24"/>
              </w:rPr>
              <w:t>рта відповідно до законодавства;</w:t>
            </w:r>
          </w:p>
          <w:p w:rsidR="005C35E5" w:rsidRDefault="005C35E5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5C35E5">
              <w:rPr>
                <w:sz w:val="24"/>
                <w:szCs w:val="24"/>
              </w:rPr>
              <w:t>а вказівкою головуючого під час судового засідання приймає від учасників процесу документи та і</w:t>
            </w:r>
            <w:r>
              <w:rPr>
                <w:sz w:val="24"/>
                <w:szCs w:val="24"/>
              </w:rPr>
              <w:t>нші матеріали і передає до суду;</w:t>
            </w:r>
          </w:p>
          <w:p w:rsidR="005C35E5" w:rsidRDefault="005C35E5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5C35E5">
              <w:rPr>
                <w:sz w:val="24"/>
                <w:szCs w:val="24"/>
              </w:rPr>
              <w:t>живає заходів щодо видалення, за розпорядженням головуючого, із залу судового засідання осіб, які проявляють неповагу до суду аб</w:t>
            </w:r>
            <w:r>
              <w:rPr>
                <w:sz w:val="24"/>
                <w:szCs w:val="24"/>
              </w:rPr>
              <w:t>о порушують громадський порядок;</w:t>
            </w:r>
          </w:p>
          <w:p w:rsidR="005C35E5" w:rsidRPr="00242E55" w:rsidRDefault="005C35E5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5C35E5">
              <w:rPr>
                <w:sz w:val="24"/>
                <w:szCs w:val="24"/>
              </w:rPr>
              <w:t>вертається до працівників правоохоронних органів з приводу сприяння у підтриманні громадського порядку, затримання та притягнення до адміністративної відповідальності осіб, які проявляють неповагу до суду т</w:t>
            </w:r>
            <w:r>
              <w:rPr>
                <w:sz w:val="24"/>
                <w:szCs w:val="24"/>
              </w:rPr>
              <w:t>а порушують громадський порядок;</w:t>
            </w:r>
          </w:p>
          <w:p w:rsidR="00B333B4" w:rsidRPr="00242E55" w:rsidRDefault="007B4E2F" w:rsidP="00A142C2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- і</w:t>
            </w:r>
            <w:r w:rsidR="001C6DFE" w:rsidRPr="00242E55">
              <w:rPr>
                <w:rFonts w:ascii="Times New Roman" w:eastAsia="Times New Roman" w:hAnsi="Times New Roman"/>
                <w:sz w:val="24"/>
                <w:szCs w:val="24"/>
              </w:rPr>
              <w:t>нші функціональні обов'язки відповідно до посадової інструкції.</w:t>
            </w:r>
          </w:p>
        </w:tc>
      </w:tr>
      <w:tr w:rsidR="001C6DFE" w:rsidRPr="00242E55" w:rsidTr="00DB3271">
        <w:tc>
          <w:tcPr>
            <w:tcW w:w="3652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485" w:type="dxa"/>
          </w:tcPr>
          <w:p w:rsidR="001C6DFE" w:rsidRPr="00785578" w:rsidRDefault="008C3EF0" w:rsidP="00A142C2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78557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C6DFE" w:rsidRPr="00785578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AE7718" w:rsidRPr="00785578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="005C35E5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  <w:r w:rsidR="001C6DFE" w:rsidRPr="00785578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242E55" w:rsidRDefault="008C3EF0" w:rsidP="007B65D1">
            <w:pPr>
              <w:pStyle w:val="a3"/>
              <w:tabs>
                <w:tab w:val="left" w:pos="318"/>
              </w:tabs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2) Н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</w:t>
            </w:r>
            <w:r w:rsidR="00F16023">
              <w:rPr>
                <w:rFonts w:ascii="Times New Roman" w:eastAsia="Times New Roman" w:hAnsi="Times New Roman"/>
                <w:sz w:val="24"/>
                <w:szCs w:val="24"/>
              </w:rPr>
              <w:t>рів України №15</w:t>
            </w:r>
            <w:r w:rsidR="004E4F41">
              <w:rPr>
                <w:rFonts w:ascii="Times New Roman" w:eastAsia="Times New Roman" w:hAnsi="Times New Roman"/>
                <w:sz w:val="24"/>
                <w:szCs w:val="24"/>
              </w:rPr>
              <w:t xml:space="preserve"> від 18.01.2017 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«Питання оплати праці працівників державних органів»</w:t>
            </w:r>
            <w:r w:rsidR="00122157">
              <w:rPr>
                <w:rFonts w:ascii="Times New Roman" w:eastAsia="Times New Roman" w:hAnsi="Times New Roman"/>
                <w:sz w:val="24"/>
                <w:szCs w:val="24"/>
              </w:rPr>
              <w:t xml:space="preserve"> зі змінами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B65D1" w:rsidRPr="00242E55" w:rsidRDefault="007B65D1" w:rsidP="007B65D1">
            <w:pPr>
              <w:pStyle w:val="a3"/>
              <w:tabs>
                <w:tab w:val="left" w:pos="0"/>
                <w:tab w:val="left" w:pos="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3) Інші н</w:t>
            </w:r>
            <w:r w:rsidR="00F16023">
              <w:rPr>
                <w:rFonts w:ascii="Times New Roman" w:eastAsia="Times New Roman" w:hAnsi="Times New Roman"/>
                <w:sz w:val="24"/>
                <w:szCs w:val="24"/>
              </w:rPr>
              <w:t>адбавки та доплати, передбачені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ст.ст.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242E55" w:rsidRDefault="007B65D1" w:rsidP="007B65D1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242E55">
              <w:rPr>
                <w:rFonts w:ascii="Times New Roman" w:hAnsi="Times New Roman"/>
                <w:sz w:val="24"/>
                <w:szCs w:val="24"/>
              </w:rPr>
              <w:t>премія</w:t>
            </w:r>
            <w:proofErr w:type="gramEnd"/>
            <w:r w:rsidRPr="00242E55">
              <w:rPr>
                <w:rFonts w:ascii="Times New Roman" w:hAnsi="Times New Roman"/>
                <w:sz w:val="24"/>
                <w:szCs w:val="24"/>
              </w:rPr>
              <w:t xml:space="preserve"> (у разі встановлення)</w:t>
            </w:r>
            <w:r w:rsidR="00757742" w:rsidRPr="00242E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242E55" w:rsidTr="00DB3271">
        <w:tc>
          <w:tcPr>
            <w:tcW w:w="3652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85" w:type="dxa"/>
          </w:tcPr>
          <w:p w:rsidR="001C6DFE" w:rsidRPr="000E5ABB" w:rsidRDefault="000E5ABB" w:rsidP="00F16023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1C6DFE" w:rsidRPr="00242E55" w:rsidTr="00DB3271">
        <w:tc>
          <w:tcPr>
            <w:tcW w:w="3652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Перелік </w:t>
            </w:r>
            <w:r w:rsidR="00E25367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інформації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, необхідн</w:t>
            </w:r>
            <w:r w:rsidR="004E4F41">
              <w:rPr>
                <w:rFonts w:ascii="Times New Roman" w:eastAsia="Times New Roman" w:hAnsi="Times New Roman"/>
                <w:b/>
                <w:sz w:val="24"/>
                <w:szCs w:val="24"/>
              </w:rPr>
              <w:t>ої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дл</w:t>
            </w:r>
            <w:r w:rsidR="006732E8">
              <w:rPr>
                <w:rFonts w:ascii="Times New Roman" w:eastAsia="Times New Roman" w:hAnsi="Times New Roman"/>
                <w:b/>
                <w:sz w:val="24"/>
                <w:szCs w:val="24"/>
              </w:rPr>
              <w:t>я участі в доборі</w:t>
            </w:r>
            <w:bookmarkStart w:id="0" w:name="_GoBack"/>
            <w:bookmarkEnd w:id="0"/>
            <w:r w:rsidR="004E4F41">
              <w:rPr>
                <w:rFonts w:ascii="Times New Roman" w:eastAsia="Times New Roman" w:hAnsi="Times New Roman"/>
                <w:b/>
                <w:sz w:val="24"/>
                <w:szCs w:val="24"/>
              </w:rPr>
              <w:t>, та строк її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подання</w:t>
            </w: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0E5ABB" w:rsidRPr="000E5ABB" w:rsidRDefault="000E5ABB" w:rsidP="000E5ABB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</w:t>
            </w:r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карантину, установленого з </w:t>
            </w:r>
            <w:r w:rsidR="00CC20C5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t>етою запобігання поширенню на території України гострої респіраторної хвороби COVID-19, спричиненої корона вірусом SARS-CoV-2, затвердженим постановою Кабінету Міністрів України від 22 квітня 2020 року № 290.</w:t>
            </w:r>
          </w:p>
          <w:p w:rsidR="000E5ABB" w:rsidRPr="000E5ABB" w:rsidRDefault="000E5ABB" w:rsidP="000E5ABB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t xml:space="preserve">2) резюме за формою згідно з додатком 2 до Порядку призначення на посади державної служби на період дії карантину, установленого з </w:t>
            </w:r>
            <w:r w:rsidR="00CC20C5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t>етою запобігання поширенню на території України гострої респіраторної хвороби COVID-19, спричиненої корона вірусом SARS-CoV-2, затвердженим постановою Кабінету Міністрів України від 22 квітня 2020 року № 290.</w:t>
            </w:r>
          </w:p>
          <w:p w:rsidR="000E5ABB" w:rsidRDefault="000E5ABB" w:rsidP="000E5ABB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E5ABB" w:rsidRPr="000E5ABB" w:rsidRDefault="000E5ABB" w:rsidP="000E5ABB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5ABB" w:rsidRDefault="000E5ABB" w:rsidP="000E5ABB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CB650F" w:rsidRPr="00B33A64" w:rsidRDefault="005360AB" w:rsidP="000E5ABB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Документи </w:t>
            </w:r>
            <w:r w:rsidR="002D20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для участі в конкурсі </w:t>
            </w:r>
            <w:r w:rsidR="00CB65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приймаються</w:t>
            </w:r>
            <w:r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  <w:r w:rsidR="001E09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E5AB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21</w:t>
            </w:r>
            <w:r w:rsidR="00F16023" w:rsidRPr="00B33A6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0E5AB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жовтня</w:t>
            </w:r>
            <w:r w:rsidR="00CB650F" w:rsidRPr="00B33A6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B33A6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2020 </w:t>
            </w:r>
            <w:r w:rsidR="00CB650F" w:rsidRPr="00B33A6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року:</w:t>
            </w:r>
          </w:p>
          <w:p w:rsidR="00CB650F" w:rsidRPr="00CB650F" w:rsidRDefault="00CB650F" w:rsidP="00CB650F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і</w:t>
            </w:r>
            <w:r w:rsidRP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нформацію в електронному вигляді з накладенням кваліфікованого електронного підпису кандидата </w:t>
            </w:r>
            <w:r w:rsidR="00DB327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подавати </w:t>
            </w:r>
            <w:r w:rsidRP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через Єдиний портал вакансій державної служби за адресою: </w:t>
            </w:r>
          </w:p>
          <w:p w:rsidR="00101D65" w:rsidRPr="00F16023" w:rsidRDefault="00BD414C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https:</w:t>
            </w:r>
            <w:r w:rsid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//www.career/gov/ua/</w:t>
            </w:r>
            <w:r w:rsidR="00F1602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DB3271" w:rsidRPr="00242E55" w:rsidTr="00DB3271">
        <w:tc>
          <w:tcPr>
            <w:tcW w:w="3652" w:type="dxa"/>
            <w:gridSpan w:val="2"/>
          </w:tcPr>
          <w:p w:rsidR="00DB3271" w:rsidRPr="00DA7FBD" w:rsidRDefault="00DB3271" w:rsidP="000E5AB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7FB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Місце, час та дата проведення </w:t>
            </w:r>
            <w:r w:rsidR="000E5ABB">
              <w:rPr>
                <w:rFonts w:ascii="Times New Roman" w:eastAsia="Times New Roman" w:hAnsi="Times New Roman"/>
                <w:b/>
                <w:sz w:val="24"/>
                <w:szCs w:val="24"/>
              </w:rPr>
              <w:t>співбесіди</w:t>
            </w:r>
          </w:p>
        </w:tc>
        <w:tc>
          <w:tcPr>
            <w:tcW w:w="6485" w:type="dxa"/>
          </w:tcPr>
          <w:p w:rsidR="00F41EEE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</w:p>
          <w:p w:rsidR="00DB3271" w:rsidRPr="00242E55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Івано-Франківськ, вул. Незалежності, 46,</w:t>
            </w:r>
          </w:p>
          <w:p w:rsidR="00DB3271" w:rsidRDefault="000E5ABB" w:rsidP="00F41EE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23</w:t>
            </w:r>
            <w:r w:rsidR="00F1602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жовтня</w:t>
            </w:r>
            <w:proofErr w:type="spellEnd"/>
            <w:r w:rsidR="00F1602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2020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</w:t>
            </w:r>
            <w:r w:rsidR="00DB3271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з 10 год. 00 хв.  </w:t>
            </w:r>
          </w:p>
          <w:p w:rsidR="00F41EEE" w:rsidRPr="00F41EEE" w:rsidRDefault="00F41EEE" w:rsidP="00F41EEE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1E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(При собі необхідно мати паспорт або інший документ, який посвідчує особу)</w:t>
            </w:r>
            <w:r w:rsidR="00434E1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271" w:rsidRPr="00242E55" w:rsidTr="00DB3271">
        <w:tc>
          <w:tcPr>
            <w:tcW w:w="3652" w:type="dxa"/>
            <w:gridSpan w:val="2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85" w:type="dxa"/>
          </w:tcPr>
          <w:p w:rsidR="00F41EEE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Служба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 та інформаційного забезпечення</w:t>
            </w:r>
            <w:r w:rsidR="00434E1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DB3271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CC20C5" w:rsidRPr="00242E55" w:rsidRDefault="00CC20C5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Дикун Микола Миронович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т. (0342)75-25-15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DB3271" w:rsidRPr="00242E55" w:rsidTr="00122157">
        <w:tc>
          <w:tcPr>
            <w:tcW w:w="10137" w:type="dxa"/>
            <w:gridSpan w:val="3"/>
          </w:tcPr>
          <w:p w:rsidR="00DB3271" w:rsidRPr="00242E55" w:rsidRDefault="00DB3271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B3271" w:rsidRPr="00242E55" w:rsidTr="00F16023">
        <w:tc>
          <w:tcPr>
            <w:tcW w:w="959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485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476">
              <w:rPr>
                <w:sz w:val="24"/>
                <w:szCs w:val="24"/>
              </w:rPr>
              <w:t>Вища освіта не нижче молодшого бакалавра або бакалавра за спеціальністю «Право», «Правознавство» або «Правоохоронна діяльність».</w:t>
            </w:r>
          </w:p>
        </w:tc>
      </w:tr>
      <w:tr w:rsidR="00DB3271" w:rsidRPr="00242E55" w:rsidTr="00F16023">
        <w:tc>
          <w:tcPr>
            <w:tcW w:w="959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6485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B3271" w:rsidRPr="00242E55" w:rsidTr="00F16023">
        <w:tc>
          <w:tcPr>
            <w:tcW w:w="959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485" w:type="dxa"/>
          </w:tcPr>
          <w:p w:rsidR="00DB3271" w:rsidRPr="00242E55" w:rsidRDefault="00DB3271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200AE6" w:rsidRPr="00242E55" w:rsidTr="00F16023">
        <w:tc>
          <w:tcPr>
            <w:tcW w:w="959" w:type="dxa"/>
          </w:tcPr>
          <w:p w:rsidR="00200AE6" w:rsidRPr="00242E55" w:rsidRDefault="00200AE6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00AE6" w:rsidRPr="00242E55" w:rsidRDefault="00200AE6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485" w:type="dxa"/>
          </w:tcPr>
          <w:p w:rsidR="00200AE6" w:rsidRPr="00242E55" w:rsidRDefault="00F43484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B3271" w:rsidRPr="00242E55" w:rsidTr="00122157">
        <w:tc>
          <w:tcPr>
            <w:tcW w:w="10137" w:type="dxa"/>
            <w:gridSpan w:val="3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B3271" w:rsidRPr="00242E55" w:rsidTr="00F16023">
        <w:tc>
          <w:tcPr>
            <w:tcW w:w="3652" w:type="dxa"/>
            <w:gridSpan w:val="2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85" w:type="dxa"/>
          </w:tcPr>
          <w:p w:rsidR="00DB3271" w:rsidRPr="00242E55" w:rsidRDefault="00DB3271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242E55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DB3271" w:rsidRPr="00242E55" w:rsidTr="00F16023">
        <w:tc>
          <w:tcPr>
            <w:tcW w:w="959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Ділові якості</w:t>
            </w:r>
          </w:p>
        </w:tc>
        <w:tc>
          <w:tcPr>
            <w:tcW w:w="6485" w:type="dxa"/>
          </w:tcPr>
          <w:p w:rsidR="00DB3271" w:rsidRPr="00CE327B" w:rsidRDefault="00DB3271" w:rsidP="006372CA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242E55">
              <w:rPr>
                <w:rFonts w:eastAsia="TimesNewRomanPSMT"/>
                <w:color w:val="000000"/>
                <w:sz w:val="24"/>
                <w:szCs w:val="24"/>
              </w:rPr>
              <w:t xml:space="preserve">- </w:t>
            </w:r>
            <w:r w:rsidRPr="00CE327B">
              <w:rPr>
                <w:rFonts w:eastAsia="TimesNewRomanPSMT"/>
                <w:sz w:val="24"/>
                <w:szCs w:val="24"/>
              </w:rPr>
              <w:t>Вміння працювати з інформацією;</w:t>
            </w:r>
          </w:p>
          <w:p w:rsidR="00DB3271" w:rsidRPr="00CE327B" w:rsidRDefault="00DB3271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CE327B">
              <w:rPr>
                <w:rFonts w:eastAsia="TimesNewRomanPSMT"/>
                <w:sz w:val="24"/>
                <w:szCs w:val="24"/>
              </w:rPr>
              <w:lastRenderedPageBreak/>
              <w:t>- здатність працювати в декількох проектах одночасно;</w:t>
            </w:r>
          </w:p>
          <w:p w:rsidR="00DB3271" w:rsidRPr="00CE327B" w:rsidRDefault="00DB3271" w:rsidP="00EE16CF">
            <w:pPr>
              <w:spacing w:line="240" w:lineRule="atLeast"/>
              <w:rPr>
                <w:rFonts w:eastAsia="TimesNewRomanPSMT"/>
                <w:sz w:val="24"/>
                <w:szCs w:val="24"/>
                <w:lang w:val="ru-RU"/>
              </w:rPr>
            </w:pPr>
            <w:r w:rsidRPr="00CE327B">
              <w:rPr>
                <w:rFonts w:eastAsia="TimesNewRomanPSMT"/>
                <w:sz w:val="24"/>
                <w:szCs w:val="24"/>
              </w:rPr>
              <w:t xml:space="preserve">- орієнтація на досягнення кінцевих результатів; </w:t>
            </w:r>
          </w:p>
          <w:p w:rsidR="00DB3271" w:rsidRPr="00CE327B" w:rsidRDefault="00DB3271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CE327B">
              <w:rPr>
                <w:rFonts w:eastAsia="TimesNewRomanPSMT"/>
                <w:sz w:val="24"/>
                <w:szCs w:val="24"/>
                <w:lang w:val="ru-RU"/>
              </w:rPr>
              <w:t xml:space="preserve">- </w:t>
            </w:r>
            <w:r w:rsidRPr="00CE327B">
              <w:rPr>
                <w:rFonts w:eastAsia="TimesNewRomanPSMT"/>
                <w:sz w:val="24"/>
                <w:szCs w:val="24"/>
              </w:rPr>
              <w:t xml:space="preserve">вміння вирішувати комплексні завдання; </w:t>
            </w:r>
          </w:p>
          <w:p w:rsidR="00DB3271" w:rsidRPr="00CE327B" w:rsidRDefault="00DB3271" w:rsidP="00EE16CF">
            <w:pPr>
              <w:spacing w:line="240" w:lineRule="atLeast"/>
              <w:rPr>
                <w:rFonts w:eastAsia="TimesNewRomanPSMT"/>
                <w:color w:val="FF0000"/>
                <w:sz w:val="24"/>
                <w:szCs w:val="24"/>
              </w:rPr>
            </w:pPr>
            <w:r w:rsidRPr="00CE327B">
              <w:rPr>
                <w:rFonts w:eastAsia="TimesNewRomanPSMT"/>
                <w:sz w:val="24"/>
                <w:szCs w:val="24"/>
              </w:rPr>
              <w:t>- вміння надавати пропозиції, їх аргументувати та презентувати.</w:t>
            </w:r>
          </w:p>
        </w:tc>
      </w:tr>
      <w:tr w:rsidR="00DB3271" w:rsidRPr="00242E55" w:rsidTr="00F16023">
        <w:tc>
          <w:tcPr>
            <w:tcW w:w="959" w:type="dxa"/>
          </w:tcPr>
          <w:p w:rsidR="00DB3271" w:rsidRPr="00242E55" w:rsidRDefault="00DB3271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3271" w:rsidRPr="00242E55" w:rsidRDefault="00DB3271" w:rsidP="00E57D16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242E55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6485" w:type="dxa"/>
          </w:tcPr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242E55">
              <w:rPr>
                <w:sz w:val="24"/>
                <w:szCs w:val="24"/>
              </w:rPr>
              <w:t>- Відповідальність;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 xml:space="preserve">- </w:t>
            </w:r>
            <w:r w:rsidRPr="00242E55">
              <w:rPr>
                <w:sz w:val="24"/>
                <w:szCs w:val="24"/>
              </w:rPr>
              <w:t xml:space="preserve">системність і самостійність </w:t>
            </w:r>
            <w:proofErr w:type="gramStart"/>
            <w:r w:rsidRPr="00242E55">
              <w:rPr>
                <w:sz w:val="24"/>
                <w:szCs w:val="24"/>
              </w:rPr>
              <w:t>в</w:t>
            </w:r>
            <w:proofErr w:type="gramEnd"/>
            <w:r w:rsidRPr="00242E55">
              <w:rPr>
                <w:sz w:val="24"/>
                <w:szCs w:val="24"/>
              </w:rPr>
              <w:t xml:space="preserve"> роботі;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пунктуальність;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уважність до деталей;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наполегливість;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тактовність;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оперативність;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 xml:space="preserve">- </w:t>
            </w:r>
            <w:proofErr w:type="spellStart"/>
            <w:r w:rsidRPr="00242E55">
              <w:rPr>
                <w:sz w:val="24"/>
                <w:szCs w:val="24"/>
              </w:rPr>
              <w:t>комунікативність</w:t>
            </w:r>
            <w:proofErr w:type="spellEnd"/>
            <w:r w:rsidRPr="00242E55">
              <w:rPr>
                <w:sz w:val="24"/>
                <w:szCs w:val="24"/>
              </w:rPr>
              <w:t>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вміння працювати в стресових ситуаціях.</w:t>
            </w:r>
          </w:p>
        </w:tc>
      </w:tr>
      <w:tr w:rsidR="00DB3271" w:rsidRPr="00242E55" w:rsidTr="00F16023">
        <w:tc>
          <w:tcPr>
            <w:tcW w:w="959" w:type="dxa"/>
          </w:tcPr>
          <w:p w:rsidR="00DB3271" w:rsidRPr="00242E55" w:rsidRDefault="00DB3271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3271" w:rsidRPr="00242E55" w:rsidRDefault="00DB3271" w:rsidP="007E6A62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242E55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6485" w:type="dxa"/>
          </w:tcPr>
          <w:p w:rsidR="00DB3271" w:rsidRPr="00242E55" w:rsidRDefault="00DB3271" w:rsidP="00242E55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325134">
              <w:rPr>
                <w:rFonts w:cs="Times New Roman"/>
              </w:rPr>
              <w:t>Вміння використовувати комп’ютерне обладнання  та програмне забезпечення, використовувати офісну техніку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(вільне володіння програмами: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MS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OFFIC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>Е (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WORD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,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EXCEL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), </w:t>
            </w:r>
            <w:proofErr w:type="spellStart"/>
            <w:r w:rsidRPr="00325134">
              <w:rPr>
                <w:rFonts w:cs="Times New Roman"/>
              </w:rPr>
              <w:t>internet</w:t>
            </w:r>
            <w:proofErr w:type="spellEnd"/>
            <w:r w:rsidRPr="00325134">
              <w:rPr>
                <w:rFonts w:cs="Times New Roman"/>
              </w:rPr>
              <w:t>.</w:t>
            </w:r>
          </w:p>
        </w:tc>
      </w:tr>
      <w:tr w:rsidR="00DB3271" w:rsidRPr="00242E55" w:rsidTr="00122157">
        <w:tc>
          <w:tcPr>
            <w:tcW w:w="10137" w:type="dxa"/>
            <w:gridSpan w:val="3"/>
          </w:tcPr>
          <w:p w:rsidR="00DB3271" w:rsidRPr="00242E55" w:rsidRDefault="00DB3271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42E55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DB3271" w:rsidRPr="00242E55" w:rsidTr="00F16023">
        <w:tc>
          <w:tcPr>
            <w:tcW w:w="959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485" w:type="dxa"/>
          </w:tcPr>
          <w:p w:rsidR="00DB3271" w:rsidRPr="00242E55" w:rsidRDefault="00DB3271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242E55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DB3271" w:rsidRPr="00242E55" w:rsidRDefault="00DB3271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242E55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242E55">
              <w:rPr>
                <w:sz w:val="24"/>
                <w:szCs w:val="24"/>
              </w:rPr>
              <w:t>«</w:t>
            </w:r>
            <w:r w:rsidRPr="00242E55">
              <w:rPr>
                <w:color w:val="000000"/>
                <w:sz w:val="24"/>
                <w:szCs w:val="24"/>
              </w:rPr>
              <w:t>Про державну службу</w:t>
            </w:r>
            <w:r w:rsidRPr="00242E55">
              <w:rPr>
                <w:sz w:val="24"/>
                <w:szCs w:val="24"/>
              </w:rPr>
              <w:t>»</w:t>
            </w:r>
            <w:r w:rsidRPr="00242E55">
              <w:rPr>
                <w:color w:val="000000"/>
                <w:sz w:val="24"/>
                <w:szCs w:val="24"/>
              </w:rPr>
              <w:t>;</w:t>
            </w:r>
          </w:p>
          <w:p w:rsidR="00DB3271" w:rsidRPr="00242E55" w:rsidRDefault="00DB3271" w:rsidP="00D40E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242E55">
              <w:rPr>
                <w:sz w:val="24"/>
                <w:szCs w:val="24"/>
              </w:rPr>
              <w:t>«</w:t>
            </w:r>
            <w:r w:rsidRPr="00242E55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242E55">
              <w:rPr>
                <w:sz w:val="24"/>
                <w:szCs w:val="24"/>
              </w:rPr>
              <w:t xml:space="preserve">». </w:t>
            </w:r>
          </w:p>
        </w:tc>
      </w:tr>
      <w:tr w:rsidR="00DB3271" w:rsidRPr="00242E55" w:rsidTr="00F16023">
        <w:tc>
          <w:tcPr>
            <w:tcW w:w="959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85" w:type="dxa"/>
          </w:tcPr>
          <w:p w:rsidR="00DB3271" w:rsidRPr="00242E55" w:rsidRDefault="00DB3271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>1</w:t>
            </w:r>
            <w:r w:rsidRPr="00242E55">
              <w:rPr>
                <w:sz w:val="24"/>
                <w:szCs w:val="24"/>
              </w:rPr>
              <w:t>)</w:t>
            </w:r>
            <w:r w:rsidR="003D601A">
              <w:rPr>
                <w:sz w:val="24"/>
                <w:szCs w:val="24"/>
              </w:rPr>
              <w:t xml:space="preserve"> </w:t>
            </w:r>
            <w:r w:rsidR="003D601A" w:rsidRPr="00242E55">
              <w:rPr>
                <w:sz w:val="24"/>
                <w:szCs w:val="24"/>
              </w:rPr>
              <w:t xml:space="preserve">Кодекс </w:t>
            </w:r>
            <w:proofErr w:type="gramStart"/>
            <w:r w:rsidR="003D601A" w:rsidRPr="00242E55">
              <w:rPr>
                <w:sz w:val="24"/>
                <w:szCs w:val="24"/>
              </w:rPr>
              <w:t>адм</w:t>
            </w:r>
            <w:proofErr w:type="gramEnd"/>
            <w:r w:rsidR="003D601A" w:rsidRPr="00242E55">
              <w:rPr>
                <w:sz w:val="24"/>
                <w:szCs w:val="24"/>
              </w:rPr>
              <w:t>іністративного судочинства України;</w:t>
            </w:r>
          </w:p>
          <w:p w:rsidR="00DB3271" w:rsidRDefault="00DB3271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>2</w:t>
            </w:r>
            <w:r w:rsidRPr="00242E55">
              <w:rPr>
                <w:sz w:val="24"/>
                <w:szCs w:val="24"/>
              </w:rPr>
              <w:t xml:space="preserve">) </w:t>
            </w:r>
            <w:r w:rsidR="003D601A" w:rsidRPr="00242E55">
              <w:rPr>
                <w:sz w:val="24"/>
                <w:szCs w:val="24"/>
              </w:rPr>
              <w:t>Закон України «Про судоустрій і статус судді</w:t>
            </w:r>
            <w:proofErr w:type="gramStart"/>
            <w:r w:rsidR="003D601A" w:rsidRPr="00242E55">
              <w:rPr>
                <w:sz w:val="24"/>
                <w:szCs w:val="24"/>
              </w:rPr>
              <w:t>в</w:t>
            </w:r>
            <w:proofErr w:type="gramEnd"/>
            <w:r w:rsidR="003D601A" w:rsidRPr="00242E55">
              <w:rPr>
                <w:sz w:val="24"/>
                <w:szCs w:val="24"/>
              </w:rPr>
              <w:t>»</w:t>
            </w:r>
            <w:r w:rsidR="003D601A">
              <w:rPr>
                <w:sz w:val="24"/>
                <w:szCs w:val="24"/>
              </w:rPr>
              <w:t>;</w:t>
            </w:r>
          </w:p>
          <w:p w:rsidR="00F067AC" w:rsidRPr="00F067AC" w:rsidRDefault="00F067AC" w:rsidP="00F067AC">
            <w:pPr>
              <w:tabs>
                <w:tab w:val="left" w:pos="318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067AC">
              <w:rPr>
                <w:sz w:val="24"/>
                <w:szCs w:val="24"/>
              </w:rPr>
              <w:t>3) Закон України «Про звернення громадян»;</w:t>
            </w:r>
          </w:p>
          <w:p w:rsidR="00F067AC" w:rsidRPr="00F067AC" w:rsidRDefault="00F067AC" w:rsidP="00F067AC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067AC">
              <w:rPr>
                <w:sz w:val="24"/>
                <w:szCs w:val="24"/>
              </w:rPr>
              <w:t>4) Закон України «Про доступ до публічної інформації»;</w:t>
            </w:r>
          </w:p>
          <w:p w:rsidR="00DB3271" w:rsidRPr="00242E55" w:rsidRDefault="00DB3271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 xml:space="preserve">3) </w:t>
            </w:r>
            <w:r w:rsidR="00B12364">
              <w:rPr>
                <w:sz w:val="24"/>
                <w:szCs w:val="24"/>
              </w:rPr>
              <w:t xml:space="preserve">Інструкція з діловодства в </w:t>
            </w:r>
            <w:proofErr w:type="gramStart"/>
            <w:r w:rsidR="00B12364">
              <w:rPr>
                <w:sz w:val="24"/>
                <w:szCs w:val="24"/>
              </w:rPr>
              <w:t>м</w:t>
            </w:r>
            <w:proofErr w:type="gramEnd"/>
            <w:r w:rsidR="00B12364">
              <w:rPr>
                <w:sz w:val="24"/>
                <w:szCs w:val="24"/>
              </w:rPr>
              <w:t>ісцевих та апеляційних судах України</w:t>
            </w:r>
            <w:r w:rsidRPr="00242E55">
              <w:rPr>
                <w:sz w:val="24"/>
                <w:szCs w:val="24"/>
              </w:rPr>
              <w:t>;</w:t>
            </w:r>
          </w:p>
          <w:p w:rsidR="00DB3271" w:rsidRPr="00242E55" w:rsidRDefault="00DB3271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>4</w:t>
            </w:r>
            <w:r w:rsidRPr="00242E55">
              <w:rPr>
                <w:sz w:val="24"/>
                <w:szCs w:val="24"/>
              </w:rPr>
              <w:t xml:space="preserve">) Положення про автоматизовану систему </w:t>
            </w:r>
            <w:r w:rsidRPr="00D15EF0">
              <w:rPr>
                <w:sz w:val="24"/>
                <w:szCs w:val="24"/>
              </w:rPr>
              <w:t>документообігу суду</w:t>
            </w:r>
            <w:r w:rsidRPr="00242E55">
              <w:rPr>
                <w:sz w:val="24"/>
                <w:szCs w:val="24"/>
              </w:rPr>
              <w:t>;</w:t>
            </w:r>
          </w:p>
          <w:p w:rsidR="00DB3271" w:rsidRPr="00242E55" w:rsidRDefault="00DB3271" w:rsidP="00111F9F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>5</w:t>
            </w:r>
            <w:r w:rsidRPr="00242E55">
              <w:rPr>
                <w:sz w:val="24"/>
                <w:szCs w:val="24"/>
              </w:rPr>
              <w:t>)</w:t>
            </w:r>
            <w:r w:rsidRPr="00242E55">
              <w:rPr>
                <w:color w:val="00B050"/>
                <w:sz w:val="24"/>
                <w:szCs w:val="24"/>
              </w:rPr>
              <w:t xml:space="preserve"> </w:t>
            </w:r>
            <w:r w:rsidRPr="00242E55">
              <w:rPr>
                <w:sz w:val="24"/>
                <w:szCs w:val="24"/>
              </w:rPr>
              <w:t xml:space="preserve">Інструкція про порядок роботи з </w:t>
            </w:r>
            <w:proofErr w:type="gramStart"/>
            <w:r w:rsidRPr="00242E55">
              <w:rPr>
                <w:sz w:val="24"/>
                <w:szCs w:val="24"/>
              </w:rPr>
              <w:t>техн</w:t>
            </w:r>
            <w:proofErr w:type="gramEnd"/>
            <w:r w:rsidRPr="00242E55">
              <w:rPr>
                <w:sz w:val="24"/>
                <w:szCs w:val="24"/>
              </w:rPr>
              <w:t>ічними засобами фіксації судового процесу (судового засідання)</w:t>
            </w:r>
            <w:r w:rsidRPr="00242E5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242E55" w:rsidSect="00A45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16A05"/>
    <w:multiLevelType w:val="hybridMultilevel"/>
    <w:tmpl w:val="A558B010"/>
    <w:lvl w:ilvl="0" w:tplc="DE40025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97E5C05"/>
    <w:multiLevelType w:val="hybridMultilevel"/>
    <w:tmpl w:val="39C8089A"/>
    <w:lvl w:ilvl="0" w:tplc="896A41F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4D36"/>
    <w:multiLevelType w:val="hybridMultilevel"/>
    <w:tmpl w:val="04C661FA"/>
    <w:lvl w:ilvl="0" w:tplc="90FA4A4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6"/>
  </w:num>
  <w:num w:numId="5">
    <w:abstractNumId w:val="24"/>
  </w:num>
  <w:num w:numId="6">
    <w:abstractNumId w:val="6"/>
  </w:num>
  <w:num w:numId="7">
    <w:abstractNumId w:val="0"/>
  </w:num>
  <w:num w:numId="8">
    <w:abstractNumId w:val="17"/>
  </w:num>
  <w:num w:numId="9">
    <w:abstractNumId w:val="1"/>
  </w:num>
  <w:num w:numId="10">
    <w:abstractNumId w:val="3"/>
  </w:num>
  <w:num w:numId="11">
    <w:abstractNumId w:val="13"/>
  </w:num>
  <w:num w:numId="12">
    <w:abstractNumId w:val="25"/>
  </w:num>
  <w:num w:numId="13">
    <w:abstractNumId w:val="23"/>
  </w:num>
  <w:num w:numId="14">
    <w:abstractNumId w:val="20"/>
  </w:num>
  <w:num w:numId="15">
    <w:abstractNumId w:val="21"/>
  </w:num>
  <w:num w:numId="16">
    <w:abstractNumId w:val="7"/>
  </w:num>
  <w:num w:numId="17">
    <w:abstractNumId w:val="5"/>
  </w:num>
  <w:num w:numId="18">
    <w:abstractNumId w:val="12"/>
  </w:num>
  <w:num w:numId="19">
    <w:abstractNumId w:val="15"/>
  </w:num>
  <w:num w:numId="20">
    <w:abstractNumId w:val="22"/>
  </w:num>
  <w:num w:numId="21">
    <w:abstractNumId w:val="9"/>
  </w:num>
  <w:num w:numId="22">
    <w:abstractNumId w:val="18"/>
  </w:num>
  <w:num w:numId="23">
    <w:abstractNumId w:val="14"/>
  </w:num>
  <w:num w:numId="24">
    <w:abstractNumId w:val="11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AC"/>
    <w:rsid w:val="00004969"/>
    <w:rsid w:val="0000572A"/>
    <w:rsid w:val="00010661"/>
    <w:rsid w:val="000135F0"/>
    <w:rsid w:val="000159AB"/>
    <w:rsid w:val="00025050"/>
    <w:rsid w:val="00026226"/>
    <w:rsid w:val="00027553"/>
    <w:rsid w:val="0004098A"/>
    <w:rsid w:val="00041102"/>
    <w:rsid w:val="00044BB8"/>
    <w:rsid w:val="00055E04"/>
    <w:rsid w:val="00064BF0"/>
    <w:rsid w:val="00076D79"/>
    <w:rsid w:val="000817FA"/>
    <w:rsid w:val="00082612"/>
    <w:rsid w:val="00094CDA"/>
    <w:rsid w:val="000A2144"/>
    <w:rsid w:val="000A30D8"/>
    <w:rsid w:val="000A4C1E"/>
    <w:rsid w:val="000B5276"/>
    <w:rsid w:val="000D49D0"/>
    <w:rsid w:val="000E0322"/>
    <w:rsid w:val="000E5ABB"/>
    <w:rsid w:val="000F396F"/>
    <w:rsid w:val="000F535F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22157"/>
    <w:rsid w:val="001830D5"/>
    <w:rsid w:val="00187D31"/>
    <w:rsid w:val="001904F1"/>
    <w:rsid w:val="001A1B9C"/>
    <w:rsid w:val="001A2874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58C6"/>
    <w:rsid w:val="001E09DD"/>
    <w:rsid w:val="001E3690"/>
    <w:rsid w:val="001E642D"/>
    <w:rsid w:val="001F4AE9"/>
    <w:rsid w:val="00200AE6"/>
    <w:rsid w:val="00205566"/>
    <w:rsid w:val="00211159"/>
    <w:rsid w:val="002139E7"/>
    <w:rsid w:val="00213BEF"/>
    <w:rsid w:val="002201E3"/>
    <w:rsid w:val="002224F5"/>
    <w:rsid w:val="0023465E"/>
    <w:rsid w:val="002372F1"/>
    <w:rsid w:val="00242E55"/>
    <w:rsid w:val="00251F43"/>
    <w:rsid w:val="00251F79"/>
    <w:rsid w:val="002534E0"/>
    <w:rsid w:val="0026513A"/>
    <w:rsid w:val="0028455F"/>
    <w:rsid w:val="00291FAB"/>
    <w:rsid w:val="002A3142"/>
    <w:rsid w:val="002A35F4"/>
    <w:rsid w:val="002B4A69"/>
    <w:rsid w:val="002C1D9F"/>
    <w:rsid w:val="002D1480"/>
    <w:rsid w:val="002D20D8"/>
    <w:rsid w:val="002E42B0"/>
    <w:rsid w:val="002F0E38"/>
    <w:rsid w:val="002F64A3"/>
    <w:rsid w:val="002F7B7E"/>
    <w:rsid w:val="002F7B9C"/>
    <w:rsid w:val="00305704"/>
    <w:rsid w:val="00307185"/>
    <w:rsid w:val="00307A97"/>
    <w:rsid w:val="00317D04"/>
    <w:rsid w:val="00330ED5"/>
    <w:rsid w:val="00345ADE"/>
    <w:rsid w:val="00363AD2"/>
    <w:rsid w:val="0037616F"/>
    <w:rsid w:val="00380E02"/>
    <w:rsid w:val="0038595B"/>
    <w:rsid w:val="00390587"/>
    <w:rsid w:val="00391A84"/>
    <w:rsid w:val="00397A4A"/>
    <w:rsid w:val="003A158B"/>
    <w:rsid w:val="003B648A"/>
    <w:rsid w:val="003B6E28"/>
    <w:rsid w:val="003B747C"/>
    <w:rsid w:val="003C41FD"/>
    <w:rsid w:val="003D601A"/>
    <w:rsid w:val="003D71C6"/>
    <w:rsid w:val="003D7E17"/>
    <w:rsid w:val="003D7F88"/>
    <w:rsid w:val="003E411B"/>
    <w:rsid w:val="003E7611"/>
    <w:rsid w:val="003E7A06"/>
    <w:rsid w:val="003F28F7"/>
    <w:rsid w:val="003F43C4"/>
    <w:rsid w:val="003F7889"/>
    <w:rsid w:val="00414969"/>
    <w:rsid w:val="00431011"/>
    <w:rsid w:val="00434E13"/>
    <w:rsid w:val="00447760"/>
    <w:rsid w:val="00463A4C"/>
    <w:rsid w:val="00467779"/>
    <w:rsid w:val="00474CF6"/>
    <w:rsid w:val="0047650B"/>
    <w:rsid w:val="00487BC8"/>
    <w:rsid w:val="004901FB"/>
    <w:rsid w:val="00491877"/>
    <w:rsid w:val="004A5F5C"/>
    <w:rsid w:val="004A74D0"/>
    <w:rsid w:val="004B605D"/>
    <w:rsid w:val="004C1AE2"/>
    <w:rsid w:val="004D1B9D"/>
    <w:rsid w:val="004D6527"/>
    <w:rsid w:val="004E4F41"/>
    <w:rsid w:val="004F378D"/>
    <w:rsid w:val="004F6A0A"/>
    <w:rsid w:val="00513E1C"/>
    <w:rsid w:val="00516F82"/>
    <w:rsid w:val="00525ABE"/>
    <w:rsid w:val="005262D1"/>
    <w:rsid w:val="00535018"/>
    <w:rsid w:val="005360AB"/>
    <w:rsid w:val="00540234"/>
    <w:rsid w:val="005528DB"/>
    <w:rsid w:val="00565B59"/>
    <w:rsid w:val="00570CAF"/>
    <w:rsid w:val="005730B3"/>
    <w:rsid w:val="005776AF"/>
    <w:rsid w:val="00596E9B"/>
    <w:rsid w:val="005B47F2"/>
    <w:rsid w:val="005C0CCF"/>
    <w:rsid w:val="005C35E5"/>
    <w:rsid w:val="005C464F"/>
    <w:rsid w:val="005D0D39"/>
    <w:rsid w:val="005D721F"/>
    <w:rsid w:val="005E25CB"/>
    <w:rsid w:val="005E47ED"/>
    <w:rsid w:val="005F7A4B"/>
    <w:rsid w:val="006024BE"/>
    <w:rsid w:val="006054E8"/>
    <w:rsid w:val="006130C7"/>
    <w:rsid w:val="0061680B"/>
    <w:rsid w:val="00616AEC"/>
    <w:rsid w:val="00616D37"/>
    <w:rsid w:val="00636A49"/>
    <w:rsid w:val="006372CA"/>
    <w:rsid w:val="006506AC"/>
    <w:rsid w:val="00654066"/>
    <w:rsid w:val="00663F15"/>
    <w:rsid w:val="00665B75"/>
    <w:rsid w:val="00670707"/>
    <w:rsid w:val="00672442"/>
    <w:rsid w:val="006732E8"/>
    <w:rsid w:val="00674F87"/>
    <w:rsid w:val="00684C67"/>
    <w:rsid w:val="00691C11"/>
    <w:rsid w:val="006960C1"/>
    <w:rsid w:val="006A247F"/>
    <w:rsid w:val="006A5B92"/>
    <w:rsid w:val="006B4967"/>
    <w:rsid w:val="006C363F"/>
    <w:rsid w:val="006D05BD"/>
    <w:rsid w:val="006D7D41"/>
    <w:rsid w:val="006E540C"/>
    <w:rsid w:val="006F003E"/>
    <w:rsid w:val="006F129F"/>
    <w:rsid w:val="006F2FB5"/>
    <w:rsid w:val="006F55E4"/>
    <w:rsid w:val="006F67B9"/>
    <w:rsid w:val="007008E7"/>
    <w:rsid w:val="007125B2"/>
    <w:rsid w:val="0072020A"/>
    <w:rsid w:val="007233F6"/>
    <w:rsid w:val="00724BEF"/>
    <w:rsid w:val="00730A3D"/>
    <w:rsid w:val="00735476"/>
    <w:rsid w:val="00736A3A"/>
    <w:rsid w:val="00745C2D"/>
    <w:rsid w:val="00752099"/>
    <w:rsid w:val="00757742"/>
    <w:rsid w:val="007659AB"/>
    <w:rsid w:val="00770976"/>
    <w:rsid w:val="00770C83"/>
    <w:rsid w:val="0078104C"/>
    <w:rsid w:val="00781FE3"/>
    <w:rsid w:val="00785578"/>
    <w:rsid w:val="0078694D"/>
    <w:rsid w:val="00793B5E"/>
    <w:rsid w:val="007961A8"/>
    <w:rsid w:val="007A0351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7F297B"/>
    <w:rsid w:val="0080047F"/>
    <w:rsid w:val="008207A9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281E"/>
    <w:rsid w:val="008D597F"/>
    <w:rsid w:val="008D72D3"/>
    <w:rsid w:val="008F0B6D"/>
    <w:rsid w:val="00905387"/>
    <w:rsid w:val="00905C46"/>
    <w:rsid w:val="00913A05"/>
    <w:rsid w:val="009202AF"/>
    <w:rsid w:val="00926D96"/>
    <w:rsid w:val="00926E9C"/>
    <w:rsid w:val="00950424"/>
    <w:rsid w:val="00965311"/>
    <w:rsid w:val="00972CB4"/>
    <w:rsid w:val="00985308"/>
    <w:rsid w:val="00995770"/>
    <w:rsid w:val="009A40CA"/>
    <w:rsid w:val="009A6505"/>
    <w:rsid w:val="009E35D8"/>
    <w:rsid w:val="009E7634"/>
    <w:rsid w:val="009F177C"/>
    <w:rsid w:val="009F7CBA"/>
    <w:rsid w:val="00A0782F"/>
    <w:rsid w:val="00A1034D"/>
    <w:rsid w:val="00A142C2"/>
    <w:rsid w:val="00A16B84"/>
    <w:rsid w:val="00A17C8B"/>
    <w:rsid w:val="00A2105F"/>
    <w:rsid w:val="00A21E4C"/>
    <w:rsid w:val="00A3077A"/>
    <w:rsid w:val="00A35544"/>
    <w:rsid w:val="00A35DF7"/>
    <w:rsid w:val="00A42636"/>
    <w:rsid w:val="00A428C4"/>
    <w:rsid w:val="00A45323"/>
    <w:rsid w:val="00A53682"/>
    <w:rsid w:val="00A70DF3"/>
    <w:rsid w:val="00A73101"/>
    <w:rsid w:val="00A75AD4"/>
    <w:rsid w:val="00AA3A83"/>
    <w:rsid w:val="00AD76A2"/>
    <w:rsid w:val="00AE08E9"/>
    <w:rsid w:val="00AE2DFC"/>
    <w:rsid w:val="00AE37FD"/>
    <w:rsid w:val="00AE7718"/>
    <w:rsid w:val="00AF1486"/>
    <w:rsid w:val="00AF29AB"/>
    <w:rsid w:val="00AF47E6"/>
    <w:rsid w:val="00AF4E82"/>
    <w:rsid w:val="00AF71EE"/>
    <w:rsid w:val="00B032F2"/>
    <w:rsid w:val="00B04A26"/>
    <w:rsid w:val="00B12364"/>
    <w:rsid w:val="00B144EA"/>
    <w:rsid w:val="00B24ADF"/>
    <w:rsid w:val="00B333B4"/>
    <w:rsid w:val="00B33A64"/>
    <w:rsid w:val="00B42D95"/>
    <w:rsid w:val="00B549F7"/>
    <w:rsid w:val="00B67665"/>
    <w:rsid w:val="00B9312D"/>
    <w:rsid w:val="00B93565"/>
    <w:rsid w:val="00B9561B"/>
    <w:rsid w:val="00BB1330"/>
    <w:rsid w:val="00BB3A95"/>
    <w:rsid w:val="00BC7B89"/>
    <w:rsid w:val="00BD2B01"/>
    <w:rsid w:val="00BD414C"/>
    <w:rsid w:val="00BD49C9"/>
    <w:rsid w:val="00BE6542"/>
    <w:rsid w:val="00BF333C"/>
    <w:rsid w:val="00BF3936"/>
    <w:rsid w:val="00C0162B"/>
    <w:rsid w:val="00C024B0"/>
    <w:rsid w:val="00C074D8"/>
    <w:rsid w:val="00C31489"/>
    <w:rsid w:val="00C41651"/>
    <w:rsid w:val="00C44FEB"/>
    <w:rsid w:val="00C506BF"/>
    <w:rsid w:val="00C529AA"/>
    <w:rsid w:val="00C742C5"/>
    <w:rsid w:val="00C74E5E"/>
    <w:rsid w:val="00C97908"/>
    <w:rsid w:val="00CB4A4F"/>
    <w:rsid w:val="00CB650F"/>
    <w:rsid w:val="00CC20C5"/>
    <w:rsid w:val="00CD331D"/>
    <w:rsid w:val="00CD5E53"/>
    <w:rsid w:val="00CE12AB"/>
    <w:rsid w:val="00CE327B"/>
    <w:rsid w:val="00CE7383"/>
    <w:rsid w:val="00CF3AB3"/>
    <w:rsid w:val="00D05B00"/>
    <w:rsid w:val="00D067C2"/>
    <w:rsid w:val="00D06984"/>
    <w:rsid w:val="00D131EF"/>
    <w:rsid w:val="00D14C65"/>
    <w:rsid w:val="00D15EF0"/>
    <w:rsid w:val="00D2297A"/>
    <w:rsid w:val="00D23289"/>
    <w:rsid w:val="00D27A1F"/>
    <w:rsid w:val="00D31387"/>
    <w:rsid w:val="00D40E61"/>
    <w:rsid w:val="00D424A3"/>
    <w:rsid w:val="00D45EAD"/>
    <w:rsid w:val="00D53A6D"/>
    <w:rsid w:val="00D54B08"/>
    <w:rsid w:val="00D60469"/>
    <w:rsid w:val="00D6660A"/>
    <w:rsid w:val="00D73038"/>
    <w:rsid w:val="00D84ADD"/>
    <w:rsid w:val="00D96A5C"/>
    <w:rsid w:val="00D975CB"/>
    <w:rsid w:val="00DA1DCA"/>
    <w:rsid w:val="00DA7FBD"/>
    <w:rsid w:val="00DB3271"/>
    <w:rsid w:val="00DB32C0"/>
    <w:rsid w:val="00DB3B2F"/>
    <w:rsid w:val="00DB5793"/>
    <w:rsid w:val="00DC0345"/>
    <w:rsid w:val="00DC0CC6"/>
    <w:rsid w:val="00DC5CC0"/>
    <w:rsid w:val="00DD4D43"/>
    <w:rsid w:val="00DE020A"/>
    <w:rsid w:val="00E03118"/>
    <w:rsid w:val="00E04EE3"/>
    <w:rsid w:val="00E07BF5"/>
    <w:rsid w:val="00E1139A"/>
    <w:rsid w:val="00E20222"/>
    <w:rsid w:val="00E2508A"/>
    <w:rsid w:val="00E25367"/>
    <w:rsid w:val="00E27D4D"/>
    <w:rsid w:val="00E351FD"/>
    <w:rsid w:val="00E420F2"/>
    <w:rsid w:val="00E463AA"/>
    <w:rsid w:val="00E52404"/>
    <w:rsid w:val="00E55540"/>
    <w:rsid w:val="00E73CF6"/>
    <w:rsid w:val="00E75C7B"/>
    <w:rsid w:val="00E80D95"/>
    <w:rsid w:val="00E84833"/>
    <w:rsid w:val="00E8797A"/>
    <w:rsid w:val="00E90F07"/>
    <w:rsid w:val="00E952E9"/>
    <w:rsid w:val="00EA02A3"/>
    <w:rsid w:val="00EA57C5"/>
    <w:rsid w:val="00EA61CA"/>
    <w:rsid w:val="00EB4DB7"/>
    <w:rsid w:val="00EC6B8D"/>
    <w:rsid w:val="00EE16CF"/>
    <w:rsid w:val="00EF069C"/>
    <w:rsid w:val="00EF765A"/>
    <w:rsid w:val="00F026BC"/>
    <w:rsid w:val="00F03D45"/>
    <w:rsid w:val="00F067AC"/>
    <w:rsid w:val="00F141B6"/>
    <w:rsid w:val="00F16023"/>
    <w:rsid w:val="00F213ED"/>
    <w:rsid w:val="00F32F38"/>
    <w:rsid w:val="00F357E6"/>
    <w:rsid w:val="00F37C9A"/>
    <w:rsid w:val="00F41EEE"/>
    <w:rsid w:val="00F43484"/>
    <w:rsid w:val="00F54E37"/>
    <w:rsid w:val="00F5795F"/>
    <w:rsid w:val="00F828A8"/>
    <w:rsid w:val="00F8596D"/>
    <w:rsid w:val="00FB7F07"/>
    <w:rsid w:val="00FC0F7D"/>
    <w:rsid w:val="00FD33FB"/>
    <w:rsid w:val="00FD3C70"/>
    <w:rsid w:val="00FD4F4F"/>
    <w:rsid w:val="00FD7593"/>
    <w:rsid w:val="00FE4A62"/>
    <w:rsid w:val="00FE7002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242E5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242E5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4010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6285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5</cp:revision>
  <cp:lastPrinted>2020-01-13T12:57:00Z</cp:lastPrinted>
  <dcterms:created xsi:type="dcterms:W3CDTF">2020-10-15T12:10:00Z</dcterms:created>
  <dcterms:modified xsi:type="dcterms:W3CDTF">2020-10-16T10:34:00Z</dcterms:modified>
</cp:coreProperties>
</file>