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1</w:t>
      </w:r>
      <w:r w:rsidR="005F3A56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45558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C45558" w:rsidRPr="00291519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291519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492261">
        <w:rPr>
          <w:rFonts w:ascii="Times New Roman" w:hAnsi="Times New Roman" w:cs="Times New Roman"/>
          <w:color w:val="FF0000"/>
          <w:sz w:val="24"/>
          <w:szCs w:val="24"/>
          <w:lang w:val="uk-UA"/>
        </w:rPr>
        <w:t>19</w:t>
      </w:r>
      <w:r w:rsidR="00B673FF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F3A56" w:rsidRPr="005F3A5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секретар суду відділу документального забезпечення (канцелярія)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Здійснення заходів з питань експедиційної обробки документів: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 xml:space="preserve">- приймання та реєстрація вхідної кореспонденції суду, отриманої усіма засобами доставки або зв’язку; 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перевірка під час оформлення документів наявності додатків та вкладень, відповідності документів у судових справах опису справи;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обробка зареєстрованих документів в електронній базі даних.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Здійснення заходів з питань документообігу: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доставка зареєстрованих документів керівництву, суддям або працівникам апарату суду;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здійснення довідково-інформаційної роботи щодо проходження і стану розгляду справ та документів у суді;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видача належним чином оформлених копій процесуальних та інших документів згідно із встановленим порядком.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Здійснення заходів з питань реєстрації і обліку судових справ: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реєстрація та облік судових справ і матеріалів відповідно до визначених категорій;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внесення до автоматизованої системи документообігу суду інформації відповідно до наданих прав доступу;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належне наповнення реєстраційних та обліково-статистичних карток в електронному вигляді;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приймання розглянутих судових справ відповідно до визначених категорій на опрацювання та зберігання;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перевірка відповідності документів у судових справах опису справи;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забезпечення ознайомлення з матеріалами повернутої до відділу справи осіб, які беруть участь у справі, та інших учасників процесу.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Виконання завдань з питань архівного зберігання документів і справ: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координація роботи з архівом суду;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- ведення в межах компетенції номенклатури справ відділу;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 xml:space="preserve">- підготовка та передання до архіву суду документів </w:t>
            </w:r>
            <w:r w:rsidRPr="005F3A56">
              <w:rPr>
                <w:color w:val="FF0000"/>
              </w:rPr>
              <w:lastRenderedPageBreak/>
              <w:t>та судових справ відділу за минулі роки, провадження у яких закінчено.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5F3A56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:rsidR="00C15238" w:rsidRPr="005F3A56" w:rsidRDefault="005F3A56" w:rsidP="005F3A5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5F3A56">
              <w:rPr>
                <w:color w:val="FF0000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3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lastRenderedPageBreak/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lastRenderedPageBreak/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66" w:rsidRDefault="006D6566">
      <w:r>
        <w:separator/>
      </w:r>
    </w:p>
  </w:endnote>
  <w:endnote w:type="continuationSeparator" w:id="0">
    <w:p w:rsidR="006D6566" w:rsidRDefault="006D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66" w:rsidRDefault="006D6566">
      <w:r>
        <w:separator/>
      </w:r>
    </w:p>
  </w:footnote>
  <w:footnote w:type="continuationSeparator" w:id="0">
    <w:p w:rsidR="006D6566" w:rsidRDefault="006D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CB4625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CB4625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2261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5551-5A6A-432A-9541-B7155D8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982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7620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41</cp:revision>
  <cp:lastPrinted>2022-02-18T08:03:00Z</cp:lastPrinted>
  <dcterms:created xsi:type="dcterms:W3CDTF">2020-09-07T06:04:00Z</dcterms:created>
  <dcterms:modified xsi:type="dcterms:W3CDTF">2022-08-12T10:33:00Z</dcterms:modified>
</cp:coreProperties>
</file>