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E45AE4">
        <w:rPr>
          <w:rFonts w:ascii="Times New Roman" w:hAnsi="Times New Roman"/>
          <w:b/>
          <w:color w:val="000000"/>
          <w:sz w:val="24"/>
          <w:szCs w:val="24"/>
          <w:lang w:val="uk-UA"/>
        </w:rPr>
        <w:t>05.07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.2021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9D736D">
        <w:rPr>
          <w:rFonts w:ascii="Times New Roman" w:hAnsi="Times New Roman"/>
          <w:b/>
          <w:color w:val="000000"/>
          <w:sz w:val="24"/>
          <w:szCs w:val="24"/>
          <w:lang w:val="uk-UA"/>
        </w:rPr>
        <w:t>1</w:t>
      </w:r>
      <w:r w:rsidR="00E45AE4">
        <w:rPr>
          <w:rFonts w:ascii="Times New Roman" w:hAnsi="Times New Roman"/>
          <w:b/>
          <w:color w:val="000000"/>
          <w:sz w:val="24"/>
          <w:szCs w:val="24"/>
          <w:lang w:val="uk-UA"/>
        </w:rPr>
        <w:t>20</w:t>
      </w:r>
      <w:r w:rsidR="00A95431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A954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9D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заміщення </w:t>
      </w: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посади державної служби категорії «В»  –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7876">
        <w:rPr>
          <w:rFonts w:ascii="Times New Roman" w:hAnsi="Times New Roman" w:cs="Times New Roman"/>
          <w:sz w:val="24"/>
          <w:szCs w:val="24"/>
        </w:rPr>
        <w:t xml:space="preserve"> </w:t>
      </w:r>
      <w:r w:rsidR="00E45AE4">
        <w:rPr>
          <w:rFonts w:ascii="Times New Roman" w:hAnsi="Times New Roman" w:cs="Times New Roman"/>
          <w:b/>
          <w:sz w:val="24"/>
          <w:szCs w:val="24"/>
        </w:rPr>
        <w:t xml:space="preserve">секретаря  суду </w:t>
      </w:r>
      <w:r>
        <w:rPr>
          <w:rFonts w:ascii="Times New Roman" w:hAnsi="Times New Roman" w:cs="Times New Roman"/>
          <w:b/>
          <w:sz w:val="24"/>
          <w:szCs w:val="24"/>
        </w:rPr>
        <w:t>Вінницького районного суду</w:t>
      </w:r>
      <w:r w:rsidR="00A95431">
        <w:rPr>
          <w:rFonts w:ascii="Times New Roman" w:hAnsi="Times New Roman" w:cs="Times New Roman"/>
          <w:b/>
          <w:sz w:val="24"/>
          <w:szCs w:val="24"/>
        </w:rPr>
        <w:t xml:space="preserve">  Вінницької області </w:t>
      </w:r>
      <w:proofErr w:type="spellStart"/>
      <w:r w:rsidR="00A95431">
        <w:rPr>
          <w:rFonts w:ascii="Times New Roman" w:hAnsi="Times New Roman" w:cs="Times New Roman"/>
          <w:b/>
          <w:sz w:val="24"/>
          <w:szCs w:val="24"/>
        </w:rPr>
        <w:t>строково</w:t>
      </w:r>
      <w:proofErr w:type="spellEnd"/>
      <w:r w:rsidR="00A95431">
        <w:rPr>
          <w:rFonts w:ascii="Times New Roman" w:hAnsi="Times New Roman" w:cs="Times New Roman"/>
          <w:b/>
          <w:sz w:val="24"/>
          <w:szCs w:val="24"/>
        </w:rPr>
        <w:t xml:space="preserve">, на період відпустки основного працівника для догляду за дитиною до досягнення нею </w:t>
      </w:r>
      <w:r w:rsidR="00E45AE4">
        <w:rPr>
          <w:rFonts w:ascii="Times New Roman" w:hAnsi="Times New Roman" w:cs="Times New Roman"/>
          <w:b/>
          <w:sz w:val="24"/>
          <w:szCs w:val="24"/>
        </w:rPr>
        <w:t>шести</w:t>
      </w:r>
      <w:r w:rsidR="00A95431">
        <w:rPr>
          <w:rFonts w:ascii="Times New Roman" w:hAnsi="Times New Roman" w:cs="Times New Roman"/>
          <w:b/>
          <w:sz w:val="24"/>
          <w:szCs w:val="24"/>
        </w:rPr>
        <w:t>річного віку.</w:t>
      </w:r>
      <w:r w:rsidRPr="00C0787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D511A" w:rsidRPr="00E45AE4">
              <w:rPr>
                <w:rFonts w:ascii="Times New Roman" w:hAnsi="Times New Roman"/>
                <w:color w:val="000000"/>
                <w:lang w:val="uk-UA"/>
              </w:rPr>
              <w:t>Здійснює облік та  звернення до виконання рішень суду  по цивільних справах, забезпечує зберігання судових справ та інших матеріалів, розгляд яких передбачено цивільним та  цивільним процесуальним   законодавством</w:t>
            </w: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D511A" w:rsidRPr="00E45AE4">
              <w:rPr>
                <w:rFonts w:ascii="Times New Roman" w:hAnsi="Times New Roman"/>
                <w:lang w:val="uk-UA"/>
              </w:rPr>
              <w:t xml:space="preserve">Контролює своєчасність здачі судових справ до </w:t>
            </w:r>
            <w:r w:rsidR="008D511A" w:rsidRPr="00E45AE4">
              <w:rPr>
                <w:rFonts w:ascii="Times New Roman" w:hAnsi="Times New Roman"/>
                <w:spacing w:val="5"/>
                <w:lang w:val="uk-UA"/>
              </w:rPr>
              <w:t xml:space="preserve">канцелярії суду, проводить аналітичну роботу щодо строків здачі справ до </w:t>
            </w:r>
            <w:r w:rsidR="008D511A" w:rsidRPr="00E45AE4">
              <w:rPr>
                <w:rFonts w:ascii="Times New Roman" w:hAnsi="Times New Roman"/>
                <w:lang w:val="uk-UA"/>
              </w:rPr>
              <w:t xml:space="preserve">канцелярії суду, підготовку відповідних пропозицій з удосконалення цієї роботи </w:t>
            </w:r>
            <w:r w:rsidR="008D511A" w:rsidRPr="00E45AE4">
              <w:rPr>
                <w:rFonts w:ascii="Times New Roman" w:hAnsi="Times New Roman"/>
                <w:spacing w:val="7"/>
                <w:lang w:val="uk-UA"/>
              </w:rPr>
              <w:t>та вносить відповідні дані до облікових карток засобами автоматизованої системи документообігу суду, згідно наданих прав доступу;</w:t>
            </w:r>
          </w:p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E45A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D511A" w:rsidRPr="00E45AE4">
              <w:rPr>
                <w:rFonts w:ascii="Times New Roman" w:hAnsi="Times New Roman"/>
                <w:color w:val="000000"/>
                <w:lang w:val="uk-UA"/>
              </w:rPr>
              <w:t>Веде номенклатурні справи суду та надає пропозиції щодо складання номенклатури справ суду</w:t>
            </w:r>
            <w:r w:rsidRPr="00E45A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A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D511A" w:rsidRPr="00E45AE4">
              <w:rPr>
                <w:rFonts w:ascii="Times New Roman" w:hAnsi="Times New Roman"/>
                <w:color w:val="000000"/>
                <w:lang w:val="uk-UA"/>
              </w:rPr>
              <w:t>Здійснює підготовку судових справ із скаргами, поданнями для надіслання до судів вищих інстанцій та контролює облік їх повернення</w:t>
            </w:r>
            <w:r w:rsidRPr="00E45A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D511A" w:rsidRPr="00E45AE4">
              <w:rPr>
                <w:rFonts w:ascii="Times New Roman" w:hAnsi="Times New Roman"/>
                <w:color w:val="000000"/>
                <w:lang w:val="uk-UA"/>
              </w:rPr>
              <w:t>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 та вносить відповідні відомості в обліково-статистичні картки</w:t>
            </w: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D511A" w:rsidRPr="00E45AE4">
              <w:rPr>
                <w:rFonts w:ascii="Times New Roman" w:hAnsi="Times New Roman"/>
                <w:color w:val="000000"/>
                <w:lang w:val="uk-UA"/>
              </w:rPr>
              <w:t>Проводить перевірку відповідності документів у судових справах, опису справи;</w:t>
            </w:r>
          </w:p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24E1" w:rsidRPr="00E45AE4">
              <w:rPr>
                <w:rFonts w:ascii="Times New Roman" w:hAnsi="Times New Roman"/>
                <w:color w:val="000000"/>
                <w:lang w:val="uk-UA"/>
              </w:rPr>
              <w:t>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</w:t>
            </w:r>
            <w:r w:rsidRPr="00E45A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A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B424E1" w:rsidRPr="00E45AE4">
              <w:rPr>
                <w:rFonts w:ascii="Times New Roman" w:hAnsi="Times New Roman"/>
                <w:color w:val="000000"/>
                <w:lang w:val="uk-UA"/>
              </w:rPr>
              <w:t xml:space="preserve">Здійснює прийом громадян, видачу копій судових рішень, інших документів, які зберігаються в канцелярії суду, </w:t>
            </w:r>
            <w:r w:rsidR="00B424E1" w:rsidRPr="00E45AE4">
              <w:rPr>
                <w:rFonts w:ascii="Times New Roman" w:hAnsi="Times New Roman"/>
                <w:lang w:val="uk-UA"/>
              </w:rPr>
              <w:t>використовуючи автоматизовану систему документообігу суду та</w:t>
            </w:r>
            <w:r w:rsidR="00B424E1" w:rsidRPr="00E45AE4">
              <w:rPr>
                <w:rFonts w:ascii="Times New Roman" w:hAnsi="Times New Roman"/>
                <w:color w:val="000000"/>
                <w:lang w:val="uk-UA"/>
              </w:rPr>
              <w:t xml:space="preserve"> здійснює видачу</w:t>
            </w:r>
            <w:r w:rsidR="00B424E1" w:rsidRPr="00E45AE4">
              <w:rPr>
                <w:rFonts w:ascii="Times New Roman" w:hAnsi="Times New Roman"/>
                <w:color w:val="00FF00"/>
                <w:lang w:val="uk-UA"/>
              </w:rPr>
              <w:t xml:space="preserve"> </w:t>
            </w:r>
            <w:r w:rsidR="00B424E1" w:rsidRPr="00E45AE4">
              <w:rPr>
                <w:rFonts w:ascii="Times New Roman" w:hAnsi="Times New Roman"/>
                <w:lang w:val="uk-UA"/>
              </w:rPr>
              <w:t>судових справ для ознайомлення учасникам судового процесу відповідно до встановленого порядку</w:t>
            </w: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B424E1" w:rsidRPr="00E45AE4">
              <w:rPr>
                <w:rFonts w:ascii="Times New Roman" w:hAnsi="Times New Roman"/>
                <w:color w:val="000000"/>
                <w:spacing w:val="1"/>
                <w:lang w:val="uk-UA"/>
              </w:rPr>
              <w:t xml:space="preserve">Своєчасно та якісно складає за встановленими формами статистичні звіти про результати розгляду судових справ, відповідає за </w:t>
            </w:r>
            <w:r w:rsidR="00B424E1" w:rsidRPr="00E45AE4">
              <w:rPr>
                <w:rFonts w:ascii="Times New Roman" w:hAnsi="Times New Roman"/>
                <w:color w:val="000000"/>
                <w:lang w:val="uk-UA"/>
              </w:rPr>
              <w:t>достовірність та своєчасність введення даних до автоматизованої системи документообігу суду, на основі яких формуються звіти.</w:t>
            </w:r>
            <w:r w:rsidRPr="00E45A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E45A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5A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B424E1" w:rsidRPr="00E45AE4">
              <w:rPr>
                <w:rFonts w:ascii="Times New Roman" w:hAnsi="Times New Roman"/>
                <w:color w:val="000000"/>
                <w:lang w:val="uk-UA"/>
              </w:rPr>
              <w:t>Виконує доручення голови суду, керівника апарату суду, заступника керівника апарату суду та старшого секретаря суду щодо організації роботи канцелярії суду.</w:t>
            </w:r>
            <w:r w:rsidRPr="00E45A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07876" w:rsidRPr="00C07876" w:rsidTr="00095074">
        <w:trPr>
          <w:trHeight w:val="1537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B424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4394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7E4F4F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Строкова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період відпустки основного працівника для догляду за дитиною до досягнення нею </w:t>
            </w:r>
            <w:r w:rsidR="00B424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шестир</w:t>
            </w:r>
            <w:r w:rsidR="00B4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ічного віку.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Заява про участь</w:t>
            </w:r>
            <w:r w:rsidRPr="00C07876">
              <w:t xml:space="preserve">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КМУ від 25.03.2016 № 246 (зі змінами).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jc w:val="both"/>
            </w:pPr>
            <w:r w:rsidRPr="00C07876">
              <w:rPr>
                <w:u w:val="single"/>
              </w:rPr>
              <w:t>Резюме</w:t>
            </w:r>
            <w:r w:rsidRPr="00C07876">
              <w:t xml:space="preserve"> за формою згідно з додатком 2</w:t>
            </w:r>
            <w:r w:rsidRPr="00C07876">
              <w:rPr>
                <w:vertAlign w:val="superscript"/>
              </w:rPr>
              <w:t>1</w:t>
            </w:r>
            <w:r w:rsidRPr="00C07876">
              <w:t xml:space="preserve"> до Порядку проведення конкурсу на зайняття посад державної служби, затвердженого постановою КМУ від 25.03.2016 № 246 (зі змінами), в якому обов’язково зазначається така інформація: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прізвище, ім’я, по батькові кандидата;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реквізити документа, що посвідчує особу та підтверджує громадянство України;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наявності відповідного ступеня вищої освіти;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підтвердження рівня вільного володіння державною мовою;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 xml:space="preserve">відомості про стаж роботи, стаж державної служби (за наявності),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C07876">
              <w:t>досвід роботи на відповідних посадах.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3"/>
              </w:numPr>
              <w:spacing w:line="256" w:lineRule="auto"/>
              <w:ind w:left="34" w:firstLine="425"/>
              <w:jc w:val="both"/>
            </w:pPr>
            <w:r w:rsidRPr="00C07876">
              <w:rPr>
                <w:u w:val="single"/>
              </w:rPr>
              <w:t>Заява,</w:t>
            </w:r>
            <w:r w:rsidRPr="00C07876">
              <w:t xml:space="preserve">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4500E" w:rsidRDefault="00B4500E" w:rsidP="00B4500E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додатків до заяви не є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>обов’язковим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876" w:rsidRPr="00C07876" w:rsidRDefault="00B4500E" w:rsidP="00B424E1">
            <w:pPr>
              <w:spacing w:line="256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подається через Єдиний портал вакансій державної служби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(за посиланням </w:t>
            </w:r>
            <w:hyperlink r:id="rId5" w:history="1">
              <w:r w:rsidR="008A2974" w:rsidRPr="002E327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https://career.gov.ua</w:t>
              </w:r>
            </w:hyperlink>
            <w:r w:rsidR="008A297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C078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00 хв. </w:t>
            </w:r>
            <w:r w:rsidR="00B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липня </w:t>
            </w:r>
            <w:r w:rsidR="00C07876" w:rsidRPr="00C0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 включно</w:t>
            </w:r>
            <w:r w:rsidR="00FE6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BD1533">
        <w:trPr>
          <w:trHeight w:val="4509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lastRenderedPageBreak/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  <w:r w:rsidR="00B42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липня </w:t>
            </w:r>
            <w:r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B42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 годи</w:t>
            </w:r>
            <w:r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ні 00 хвилин,</w:t>
            </w: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1F6E8E" w:rsidRDefault="001F6E8E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E8E" w:rsidRDefault="001F6E8E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E8E" w:rsidRDefault="001F6E8E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095074"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095074">
        <w:trPr>
          <w:gridAfter w:val="1"/>
          <w:wAfter w:w="62" w:type="dxa"/>
          <w:trHeight w:val="73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095074">
        <w:trPr>
          <w:gridAfter w:val="2"/>
          <w:wAfter w:w="74" w:type="dxa"/>
          <w:trHeight w:val="826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 w:rsidR="00E91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C07876" w:rsidRPr="00C07876" w:rsidTr="00095074">
        <w:trPr>
          <w:gridAfter w:val="1"/>
          <w:wAfter w:w="62" w:type="dxa"/>
          <w:trHeight w:val="701"/>
        </w:trPr>
        <w:tc>
          <w:tcPr>
            <w:tcW w:w="10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1" w:name="_heading=h.2et92p0" w:colFirst="0" w:colLast="0"/>
            <w:bookmarkEnd w:id="1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095074">
        <w:trPr>
          <w:gridAfter w:val="2"/>
          <w:wAfter w:w="74" w:type="dxa"/>
        </w:trPr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5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8213E1">
        <w:trPr>
          <w:gridAfter w:val="1"/>
          <w:wAfter w:w="62" w:type="dxa"/>
          <w:trHeight w:val="369"/>
        </w:trPr>
        <w:tc>
          <w:tcPr>
            <w:tcW w:w="101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095074">
        <w:trPr>
          <w:gridAfter w:val="2"/>
          <w:wAfter w:w="74" w:type="dxa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Конституція України;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8213E1">
              <w:t>Закон України «Про державну службу»;</w:t>
            </w:r>
          </w:p>
          <w:p w:rsidR="00C07876" w:rsidRPr="008213E1" w:rsidRDefault="00C07876" w:rsidP="008213E1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  <w:rPr>
                <w:color w:val="000000"/>
              </w:rPr>
            </w:pPr>
            <w:r w:rsidRPr="008213E1">
              <w:t>Закон України «Про запобігання корупції»</w:t>
            </w:r>
          </w:p>
        </w:tc>
      </w:tr>
      <w:tr w:rsidR="00C07876" w:rsidRPr="00C07876" w:rsidTr="00095074">
        <w:trPr>
          <w:gridAfter w:val="2"/>
          <w:wAfter w:w="74" w:type="dxa"/>
          <w:trHeight w:val="3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Закон України «Про судоустрій і статус суддів»;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Цивільний процесуальний кодекс України;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 xml:space="preserve">Кримінальний процесуальний кодекс України; 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Кодекс адміністративного судочинства України;</w:t>
            </w:r>
          </w:p>
          <w:p w:rsid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</w:pPr>
            <w:r w:rsidRPr="008213E1"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8213E1" w:rsidRPr="008213E1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rStyle w:val="rvts9"/>
              </w:rPr>
            </w:pPr>
            <w:r w:rsidRPr="008213E1">
              <w:rPr>
                <w:rStyle w:val="rvts23"/>
                <w:bCs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8213E1">
              <w:rPr>
                <w:rStyle w:val="rvts9"/>
                <w:bCs/>
                <w:shd w:val="clear" w:color="auto" w:fill="FFFFFF"/>
              </w:rPr>
              <w:t>наказом Державної судової</w:t>
            </w:r>
            <w:r w:rsidRPr="008213E1">
              <w:rPr>
                <w:bCs/>
              </w:rPr>
              <w:br/>
            </w:r>
            <w:r w:rsidRPr="008213E1">
              <w:rPr>
                <w:rStyle w:val="rvts9"/>
                <w:bCs/>
                <w:shd w:val="clear" w:color="auto" w:fill="FFFFFF"/>
              </w:rPr>
              <w:t>адміністрації України від 20.08.2019  № 814 (зі змінами);</w:t>
            </w:r>
          </w:p>
          <w:p w:rsidR="00C07876" w:rsidRPr="00C07876" w:rsidRDefault="008213E1" w:rsidP="008213E1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8213E1">
              <w:t>Інструкції про порядок роботи з технічними засобами фіксування судового процесу (судового засідання), затвердженої наказом Державної судової адміністрації України від 20.09.2012 № 108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0E1720"/>
    <w:rsid w:val="00144C65"/>
    <w:rsid w:val="00150C5B"/>
    <w:rsid w:val="00177590"/>
    <w:rsid w:val="001B4956"/>
    <w:rsid w:val="001E59BA"/>
    <w:rsid w:val="001F6E8E"/>
    <w:rsid w:val="00217A14"/>
    <w:rsid w:val="002C5017"/>
    <w:rsid w:val="00361C7E"/>
    <w:rsid w:val="00457411"/>
    <w:rsid w:val="00477646"/>
    <w:rsid w:val="006622BD"/>
    <w:rsid w:val="006B6CDA"/>
    <w:rsid w:val="00723744"/>
    <w:rsid w:val="007E4F4F"/>
    <w:rsid w:val="008213E1"/>
    <w:rsid w:val="008320D9"/>
    <w:rsid w:val="008A2974"/>
    <w:rsid w:val="008D511A"/>
    <w:rsid w:val="00942045"/>
    <w:rsid w:val="009D736D"/>
    <w:rsid w:val="009F4EEF"/>
    <w:rsid w:val="00A1213B"/>
    <w:rsid w:val="00A160D1"/>
    <w:rsid w:val="00A43727"/>
    <w:rsid w:val="00A95431"/>
    <w:rsid w:val="00AF2275"/>
    <w:rsid w:val="00B424E1"/>
    <w:rsid w:val="00B4500E"/>
    <w:rsid w:val="00B92A52"/>
    <w:rsid w:val="00BD1533"/>
    <w:rsid w:val="00BD2115"/>
    <w:rsid w:val="00BF1930"/>
    <w:rsid w:val="00C07876"/>
    <w:rsid w:val="00C52650"/>
    <w:rsid w:val="00D50E70"/>
    <w:rsid w:val="00DA7303"/>
    <w:rsid w:val="00DC21C6"/>
    <w:rsid w:val="00E3155E"/>
    <w:rsid w:val="00E45AE4"/>
    <w:rsid w:val="00E91F75"/>
    <w:rsid w:val="00F525D6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uiPriority w:val="99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vnr.vn.court.gov.ua" TargetMode="Externa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5</Pages>
  <Words>5725</Words>
  <Characters>3264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Butina</cp:lastModifiedBy>
  <cp:revision>14</cp:revision>
  <cp:lastPrinted>2021-07-05T09:47:00Z</cp:lastPrinted>
  <dcterms:created xsi:type="dcterms:W3CDTF">2021-03-26T10:56:00Z</dcterms:created>
  <dcterms:modified xsi:type="dcterms:W3CDTF">2021-07-05T11:05:00Z</dcterms:modified>
</cp:coreProperties>
</file>