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62" w:rsidRPr="00720359" w:rsidRDefault="00142380" w:rsidP="00936C19">
      <w:pPr>
        <w:jc w:val="center"/>
        <w:rPr>
          <w:rStyle w:val="a7"/>
          <w:i w:val="0"/>
          <w:color w:val="000000" w:themeColor="text1"/>
        </w:rPr>
      </w:pPr>
      <w:r w:rsidRPr="00720359">
        <w:rPr>
          <w:rStyle w:val="a7"/>
          <w:i w:val="0"/>
          <w:color w:val="000000" w:themeColor="text1"/>
        </w:rPr>
        <w:t>Та</w:t>
      </w:r>
      <w:r w:rsidR="00BF3062" w:rsidRPr="00720359">
        <w:rPr>
          <w:rStyle w:val="a7"/>
          <w:i w:val="0"/>
          <w:color w:val="000000" w:themeColor="text1"/>
        </w:rPr>
        <w:t>блиця 1</w:t>
      </w:r>
    </w:p>
    <w:p w:rsidR="00C26DDD" w:rsidRPr="00720359" w:rsidRDefault="00926524" w:rsidP="00936C19">
      <w:pPr>
        <w:jc w:val="center"/>
        <w:rPr>
          <w:rStyle w:val="a7"/>
          <w:i w:val="0"/>
          <w:color w:val="000000" w:themeColor="text1"/>
        </w:rPr>
      </w:pPr>
      <w:r w:rsidRPr="00720359">
        <w:rPr>
          <w:rStyle w:val="a7"/>
          <w:i w:val="0"/>
          <w:color w:val="000000" w:themeColor="text1"/>
        </w:rPr>
        <w:t>Звіт</w:t>
      </w:r>
    </w:p>
    <w:p w:rsidR="00307102" w:rsidRPr="00720359" w:rsidRDefault="00926524" w:rsidP="00936C19">
      <w:pPr>
        <w:jc w:val="center"/>
        <w:rPr>
          <w:rStyle w:val="a7"/>
          <w:b/>
          <w:i w:val="0"/>
          <w:color w:val="000000" w:themeColor="text1"/>
        </w:rPr>
      </w:pPr>
      <w:r w:rsidRPr="00720359">
        <w:rPr>
          <w:rStyle w:val="a7"/>
          <w:b/>
          <w:i w:val="0"/>
          <w:color w:val="000000" w:themeColor="text1"/>
        </w:rPr>
        <w:t>Інгулецького</w:t>
      </w:r>
      <w:r w:rsidR="00F97074" w:rsidRPr="00720359">
        <w:rPr>
          <w:rStyle w:val="a7"/>
          <w:b/>
          <w:i w:val="0"/>
          <w:color w:val="000000" w:themeColor="text1"/>
        </w:rPr>
        <w:t xml:space="preserve"> </w:t>
      </w:r>
      <w:r w:rsidRPr="00720359">
        <w:rPr>
          <w:rStyle w:val="a7"/>
          <w:b/>
          <w:i w:val="0"/>
          <w:color w:val="000000" w:themeColor="text1"/>
        </w:rPr>
        <w:t xml:space="preserve"> районного </w:t>
      </w:r>
      <w:r w:rsidR="00F97074" w:rsidRPr="00720359">
        <w:rPr>
          <w:rStyle w:val="a7"/>
          <w:b/>
          <w:i w:val="0"/>
          <w:color w:val="000000" w:themeColor="text1"/>
        </w:rPr>
        <w:t xml:space="preserve"> </w:t>
      </w:r>
      <w:r w:rsidRPr="00720359">
        <w:rPr>
          <w:rStyle w:val="a7"/>
          <w:b/>
          <w:i w:val="0"/>
          <w:color w:val="000000" w:themeColor="text1"/>
        </w:rPr>
        <w:t xml:space="preserve">суду </w:t>
      </w:r>
      <w:r w:rsidR="00F97074" w:rsidRPr="00720359">
        <w:rPr>
          <w:rStyle w:val="a7"/>
          <w:b/>
          <w:i w:val="0"/>
          <w:color w:val="000000" w:themeColor="text1"/>
        </w:rPr>
        <w:t xml:space="preserve"> </w:t>
      </w:r>
      <w:r w:rsidRPr="00720359">
        <w:rPr>
          <w:rStyle w:val="a7"/>
          <w:b/>
          <w:i w:val="0"/>
          <w:color w:val="000000" w:themeColor="text1"/>
        </w:rPr>
        <w:t>м</w:t>
      </w:r>
      <w:r w:rsidR="00B34E31" w:rsidRPr="00720359">
        <w:rPr>
          <w:rStyle w:val="a7"/>
          <w:b/>
          <w:i w:val="0"/>
          <w:color w:val="000000" w:themeColor="text1"/>
        </w:rPr>
        <w:t xml:space="preserve">іста </w:t>
      </w:r>
      <w:r w:rsidRPr="00720359">
        <w:rPr>
          <w:rStyle w:val="a7"/>
          <w:b/>
          <w:i w:val="0"/>
          <w:color w:val="000000" w:themeColor="text1"/>
        </w:rPr>
        <w:t>Кривого Рогу</w:t>
      </w:r>
      <w:r w:rsidR="00B34E31" w:rsidRPr="00720359">
        <w:rPr>
          <w:rStyle w:val="a7"/>
          <w:b/>
          <w:i w:val="0"/>
          <w:color w:val="000000" w:themeColor="text1"/>
        </w:rPr>
        <w:t xml:space="preserve"> Дніпропетровської області</w:t>
      </w:r>
      <w:r w:rsidRPr="00720359">
        <w:rPr>
          <w:rStyle w:val="a7"/>
          <w:b/>
          <w:i w:val="0"/>
          <w:color w:val="000000" w:themeColor="text1"/>
        </w:rPr>
        <w:t xml:space="preserve"> </w:t>
      </w:r>
      <w:r w:rsidR="0097437E" w:rsidRPr="00720359">
        <w:rPr>
          <w:rStyle w:val="a7"/>
          <w:b/>
          <w:i w:val="0"/>
          <w:color w:val="000000" w:themeColor="text1"/>
        </w:rPr>
        <w:t>щодо</w:t>
      </w:r>
      <w:r w:rsidR="00F97074" w:rsidRPr="00720359">
        <w:rPr>
          <w:rStyle w:val="a7"/>
          <w:b/>
          <w:i w:val="0"/>
          <w:color w:val="000000" w:themeColor="text1"/>
        </w:rPr>
        <w:t xml:space="preserve"> </w:t>
      </w:r>
      <w:r w:rsidRPr="00720359">
        <w:rPr>
          <w:rStyle w:val="a7"/>
          <w:b/>
          <w:i w:val="0"/>
          <w:color w:val="000000" w:themeColor="text1"/>
        </w:rPr>
        <w:t>комунікаційної діяльності суду</w:t>
      </w:r>
    </w:p>
    <w:p w:rsidR="00AC010B" w:rsidRPr="00720359" w:rsidRDefault="00926524" w:rsidP="00936C19">
      <w:pPr>
        <w:jc w:val="center"/>
        <w:rPr>
          <w:rStyle w:val="a7"/>
          <w:b/>
          <w:i w:val="0"/>
          <w:color w:val="000000" w:themeColor="text1"/>
        </w:rPr>
      </w:pPr>
      <w:r w:rsidRPr="00720359">
        <w:rPr>
          <w:rStyle w:val="a7"/>
          <w:b/>
          <w:i w:val="0"/>
          <w:color w:val="000000" w:themeColor="text1"/>
        </w:rPr>
        <w:t>за</w:t>
      </w:r>
      <w:r w:rsidR="00F97074" w:rsidRPr="00720359">
        <w:rPr>
          <w:rStyle w:val="a7"/>
          <w:b/>
          <w:i w:val="0"/>
          <w:color w:val="000000" w:themeColor="text1"/>
        </w:rPr>
        <w:t xml:space="preserve"> </w:t>
      </w:r>
      <w:r w:rsidRPr="00720359">
        <w:rPr>
          <w:rStyle w:val="a7"/>
          <w:b/>
          <w:i w:val="0"/>
          <w:color w:val="000000" w:themeColor="text1"/>
        </w:rPr>
        <w:t>І</w:t>
      </w:r>
      <w:r w:rsidR="007975FA" w:rsidRPr="00720359">
        <w:rPr>
          <w:rStyle w:val="a7"/>
          <w:b/>
          <w:i w:val="0"/>
          <w:color w:val="000000" w:themeColor="text1"/>
        </w:rPr>
        <w:t>І</w:t>
      </w:r>
      <w:r w:rsidR="00E1583C" w:rsidRPr="00720359">
        <w:rPr>
          <w:rStyle w:val="a7"/>
          <w:b/>
          <w:i w:val="0"/>
          <w:color w:val="000000" w:themeColor="text1"/>
        </w:rPr>
        <w:t>І</w:t>
      </w:r>
      <w:r w:rsidR="00F97074" w:rsidRPr="00720359">
        <w:rPr>
          <w:rStyle w:val="a7"/>
          <w:b/>
          <w:i w:val="0"/>
          <w:color w:val="000000" w:themeColor="text1"/>
        </w:rPr>
        <w:t xml:space="preserve"> </w:t>
      </w:r>
      <w:r w:rsidRPr="00720359">
        <w:rPr>
          <w:rStyle w:val="a7"/>
          <w:b/>
          <w:i w:val="0"/>
          <w:color w:val="000000" w:themeColor="text1"/>
        </w:rPr>
        <w:t>квартал</w:t>
      </w:r>
      <w:r w:rsidR="00F97074" w:rsidRPr="00720359">
        <w:rPr>
          <w:rStyle w:val="a7"/>
          <w:b/>
          <w:i w:val="0"/>
          <w:color w:val="000000" w:themeColor="text1"/>
        </w:rPr>
        <w:t xml:space="preserve"> </w:t>
      </w:r>
      <w:r w:rsidRPr="00720359">
        <w:rPr>
          <w:rStyle w:val="a7"/>
          <w:b/>
          <w:i w:val="0"/>
          <w:color w:val="000000" w:themeColor="text1"/>
        </w:rPr>
        <w:t>20</w:t>
      </w:r>
      <w:r w:rsidR="002A677E" w:rsidRPr="00720359">
        <w:rPr>
          <w:rStyle w:val="a7"/>
          <w:b/>
          <w:i w:val="0"/>
          <w:color w:val="000000" w:themeColor="text1"/>
        </w:rPr>
        <w:t>2</w:t>
      </w:r>
      <w:r w:rsidR="00663E39" w:rsidRPr="00720359">
        <w:rPr>
          <w:rStyle w:val="a7"/>
          <w:b/>
          <w:i w:val="0"/>
          <w:color w:val="000000" w:themeColor="text1"/>
        </w:rPr>
        <w:t>1</w:t>
      </w:r>
      <w:r w:rsidRPr="00720359">
        <w:rPr>
          <w:rStyle w:val="a7"/>
          <w:b/>
          <w:i w:val="0"/>
          <w:color w:val="000000" w:themeColor="text1"/>
        </w:rPr>
        <w:t xml:space="preserve"> року</w:t>
      </w:r>
    </w:p>
    <w:p w:rsidR="00C26DDD" w:rsidRPr="00720359" w:rsidRDefault="00C26DDD" w:rsidP="006B3468">
      <w:pPr>
        <w:jc w:val="center"/>
        <w:rPr>
          <w:rStyle w:val="a7"/>
          <w:i w:val="0"/>
          <w:color w:val="000000" w:themeColor="text1"/>
        </w:rPr>
      </w:pPr>
    </w:p>
    <w:tbl>
      <w:tblPr>
        <w:tblStyle w:val="a3"/>
        <w:tblW w:w="15309" w:type="dxa"/>
        <w:tblInd w:w="250" w:type="dxa"/>
        <w:tblLayout w:type="fixed"/>
        <w:tblLook w:val="01E0"/>
      </w:tblPr>
      <w:tblGrid>
        <w:gridCol w:w="567"/>
        <w:gridCol w:w="1985"/>
        <w:gridCol w:w="2693"/>
        <w:gridCol w:w="1701"/>
        <w:gridCol w:w="1942"/>
        <w:gridCol w:w="1885"/>
        <w:gridCol w:w="1559"/>
        <w:gridCol w:w="1701"/>
        <w:gridCol w:w="1276"/>
      </w:tblGrid>
      <w:tr w:rsidR="00DB788F" w:rsidRPr="00720359" w:rsidTr="00720359">
        <w:tc>
          <w:tcPr>
            <w:tcW w:w="567" w:type="dxa"/>
          </w:tcPr>
          <w:p w:rsidR="00C26DDD" w:rsidRPr="00720359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№</w:t>
            </w:r>
          </w:p>
        </w:tc>
        <w:tc>
          <w:tcPr>
            <w:tcW w:w="1985" w:type="dxa"/>
          </w:tcPr>
          <w:p w:rsidR="00C26DDD" w:rsidRPr="00720359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Назва (вид) заходу</w:t>
            </w:r>
          </w:p>
        </w:tc>
        <w:tc>
          <w:tcPr>
            <w:tcW w:w="2693" w:type="dxa"/>
          </w:tcPr>
          <w:p w:rsidR="00C26DDD" w:rsidRPr="00720359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Комунікаційна ціль заходу</w:t>
            </w:r>
          </w:p>
        </w:tc>
        <w:tc>
          <w:tcPr>
            <w:tcW w:w="1701" w:type="dxa"/>
          </w:tcPr>
          <w:p w:rsidR="0016518F" w:rsidRPr="00720359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Дата</w:t>
            </w:r>
          </w:p>
          <w:p w:rsidR="00C26DDD" w:rsidRPr="00720359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проведення</w:t>
            </w:r>
          </w:p>
        </w:tc>
        <w:tc>
          <w:tcPr>
            <w:tcW w:w="1942" w:type="dxa"/>
          </w:tcPr>
          <w:p w:rsidR="00C26DDD" w:rsidRPr="00720359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Посилання</w:t>
            </w:r>
            <w:r w:rsidR="00307102" w:rsidRPr="00720359">
              <w:rPr>
                <w:rStyle w:val="a7"/>
                <w:i w:val="0"/>
                <w:color w:val="000000" w:themeColor="text1"/>
              </w:rPr>
              <w:t xml:space="preserve"> </w:t>
            </w:r>
            <w:r w:rsidRPr="00720359">
              <w:rPr>
                <w:rStyle w:val="a7"/>
                <w:i w:val="0"/>
                <w:color w:val="000000" w:themeColor="text1"/>
              </w:rPr>
              <w:t xml:space="preserve"> на офіційний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веб-сайт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суду, де розміщена інформація про проведений захі</w:t>
            </w:r>
            <w:r w:rsidR="00C267F0" w:rsidRPr="00720359">
              <w:rPr>
                <w:rStyle w:val="a7"/>
                <w:i w:val="0"/>
                <w:color w:val="000000" w:themeColor="text1"/>
              </w:rPr>
              <w:t>д</w:t>
            </w:r>
          </w:p>
        </w:tc>
        <w:tc>
          <w:tcPr>
            <w:tcW w:w="1885" w:type="dxa"/>
          </w:tcPr>
          <w:p w:rsidR="00C26DDD" w:rsidRPr="00720359" w:rsidRDefault="00C267F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Кількість публікацій у ЗМІ з посиланням</w:t>
            </w:r>
          </w:p>
        </w:tc>
        <w:tc>
          <w:tcPr>
            <w:tcW w:w="1559" w:type="dxa"/>
          </w:tcPr>
          <w:p w:rsidR="00C267F0" w:rsidRPr="00720359" w:rsidRDefault="00C267F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Цільова аудиторія,</w:t>
            </w:r>
          </w:p>
          <w:p w:rsidR="00C26DDD" w:rsidRPr="00720359" w:rsidRDefault="00C267F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на яку направлений захід</w:t>
            </w:r>
          </w:p>
        </w:tc>
        <w:tc>
          <w:tcPr>
            <w:tcW w:w="1701" w:type="dxa"/>
          </w:tcPr>
          <w:p w:rsidR="00C26DDD" w:rsidRPr="00720359" w:rsidRDefault="00C267F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Відповідальні особи (посада), які брали участь у заході від суду</w:t>
            </w:r>
          </w:p>
        </w:tc>
        <w:tc>
          <w:tcPr>
            <w:tcW w:w="1276" w:type="dxa"/>
          </w:tcPr>
          <w:p w:rsidR="00C26DDD" w:rsidRPr="00720359" w:rsidRDefault="006B346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Кількість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учасникі</w:t>
            </w:r>
            <w:proofErr w:type="spellEnd"/>
            <w:r w:rsidR="00C267F0" w:rsidRPr="00720359">
              <w:rPr>
                <w:rStyle w:val="a7"/>
                <w:i w:val="0"/>
                <w:color w:val="000000" w:themeColor="text1"/>
              </w:rPr>
              <w:t>, які брали участь у заході</w:t>
            </w:r>
          </w:p>
        </w:tc>
      </w:tr>
      <w:tr w:rsidR="00DB788F" w:rsidRPr="00720359" w:rsidTr="00720359">
        <w:tc>
          <w:tcPr>
            <w:tcW w:w="567" w:type="dxa"/>
          </w:tcPr>
          <w:p w:rsidR="00C26DDD" w:rsidRPr="00720359" w:rsidRDefault="00B12F4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C26DDD" w:rsidRPr="00720359" w:rsidRDefault="00C12492" w:rsidP="00663E3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Розміщення </w:t>
            </w:r>
            <w:r w:rsidR="00CF1E61" w:rsidRPr="00720359">
              <w:rPr>
                <w:rStyle w:val="a7"/>
                <w:i w:val="0"/>
                <w:color w:val="000000" w:themeColor="text1"/>
              </w:rPr>
              <w:t xml:space="preserve"> </w:t>
            </w:r>
            <w:r w:rsidR="00035DB2" w:rsidRPr="00720359">
              <w:rPr>
                <w:rStyle w:val="a7"/>
                <w:i w:val="0"/>
                <w:color w:val="000000" w:themeColor="text1"/>
              </w:rPr>
              <w:t>на інформаційних стендах суду</w:t>
            </w:r>
            <w:r w:rsidR="009719C9" w:rsidRPr="00720359">
              <w:rPr>
                <w:rStyle w:val="a7"/>
                <w:i w:val="0"/>
                <w:color w:val="000000" w:themeColor="text1"/>
              </w:rPr>
              <w:t xml:space="preserve"> (буклети)</w:t>
            </w:r>
            <w:r w:rsidR="006812DB" w:rsidRPr="00720359">
              <w:rPr>
                <w:rStyle w:val="a7"/>
                <w:i w:val="0"/>
                <w:color w:val="000000" w:themeColor="text1"/>
              </w:rPr>
              <w:t xml:space="preserve">, на сайті та </w:t>
            </w:r>
            <w:proofErr w:type="spellStart"/>
            <w:r w:rsidR="006812DB" w:rsidRPr="00720359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="006812DB" w:rsidRPr="00720359">
              <w:rPr>
                <w:rStyle w:val="a7"/>
                <w:i w:val="0"/>
                <w:color w:val="000000" w:themeColor="text1"/>
              </w:rPr>
              <w:t xml:space="preserve"> </w:t>
            </w:r>
            <w:r w:rsidRPr="00720359">
              <w:rPr>
                <w:rStyle w:val="a7"/>
                <w:i w:val="0"/>
                <w:color w:val="000000" w:themeColor="text1"/>
              </w:rPr>
              <w:t xml:space="preserve">інформації щодо </w:t>
            </w:r>
            <w:r w:rsidR="000B0CE4" w:rsidRPr="00720359">
              <w:rPr>
                <w:rStyle w:val="a7"/>
                <w:i w:val="0"/>
                <w:color w:val="000000" w:themeColor="text1"/>
              </w:rPr>
              <w:t>нових реквізитів</w:t>
            </w:r>
            <w:r w:rsidR="008C5188" w:rsidRPr="00720359">
              <w:rPr>
                <w:rStyle w:val="a7"/>
                <w:i w:val="0"/>
                <w:color w:val="000000" w:themeColor="text1"/>
              </w:rPr>
              <w:t xml:space="preserve"> рахунків</w:t>
            </w:r>
            <w:r w:rsidR="00663E39" w:rsidRPr="00720359">
              <w:rPr>
                <w:rStyle w:val="a7"/>
                <w:i w:val="0"/>
                <w:color w:val="000000" w:themeColor="text1"/>
              </w:rPr>
              <w:t xml:space="preserve"> 2021</w:t>
            </w:r>
          </w:p>
        </w:tc>
        <w:tc>
          <w:tcPr>
            <w:tcW w:w="2693" w:type="dxa"/>
          </w:tcPr>
          <w:p w:rsidR="00E93AE5" w:rsidRPr="00720359" w:rsidRDefault="00663E3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Інформування про зміни реквізитів для того, щоб громадяни сплачували грошові кошти на вірні рахунки, і щоб не виникало потім проблем з поверненням помилково сплачених коштів чи сплати на не вірні рахунки</w:t>
            </w:r>
          </w:p>
          <w:p w:rsidR="00E93AE5" w:rsidRPr="00720359" w:rsidRDefault="00E93AE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F7F4F" w:rsidRPr="00720359" w:rsidRDefault="00F5239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з </w:t>
            </w:r>
            <w:r w:rsidR="004E39AB" w:rsidRPr="00720359">
              <w:rPr>
                <w:rStyle w:val="a7"/>
                <w:i w:val="0"/>
                <w:color w:val="000000" w:themeColor="text1"/>
              </w:rPr>
              <w:t>01</w:t>
            </w:r>
            <w:r w:rsidR="0065351A" w:rsidRPr="00720359">
              <w:rPr>
                <w:rStyle w:val="a7"/>
                <w:i w:val="0"/>
                <w:color w:val="000000" w:themeColor="text1"/>
              </w:rPr>
              <w:t>.</w:t>
            </w:r>
            <w:r w:rsidR="00663E39" w:rsidRPr="00720359">
              <w:rPr>
                <w:rStyle w:val="a7"/>
                <w:i w:val="0"/>
                <w:color w:val="000000" w:themeColor="text1"/>
              </w:rPr>
              <w:t>01</w:t>
            </w:r>
            <w:r w:rsidR="0065351A" w:rsidRPr="00720359">
              <w:rPr>
                <w:rStyle w:val="a7"/>
                <w:i w:val="0"/>
                <w:color w:val="000000" w:themeColor="text1"/>
              </w:rPr>
              <w:t>.20</w:t>
            </w:r>
            <w:r w:rsidR="00663E39" w:rsidRPr="00720359">
              <w:rPr>
                <w:rStyle w:val="a7"/>
                <w:i w:val="0"/>
                <w:color w:val="000000" w:themeColor="text1"/>
              </w:rPr>
              <w:t>21</w:t>
            </w:r>
            <w:r w:rsidR="005424C4" w:rsidRPr="00720359">
              <w:rPr>
                <w:rStyle w:val="a7"/>
                <w:i w:val="0"/>
                <w:color w:val="000000" w:themeColor="text1"/>
              </w:rPr>
              <w:t xml:space="preserve"> </w:t>
            </w:r>
            <w:r w:rsidR="001F7F4F" w:rsidRPr="00720359">
              <w:rPr>
                <w:rStyle w:val="a7"/>
                <w:i w:val="0"/>
                <w:color w:val="000000" w:themeColor="text1"/>
              </w:rPr>
              <w:t>на постійній основі</w:t>
            </w:r>
            <w:r w:rsidR="002A677E" w:rsidRPr="00720359">
              <w:rPr>
                <w:rStyle w:val="a7"/>
                <w:i w:val="0"/>
                <w:color w:val="000000" w:themeColor="text1"/>
              </w:rPr>
              <w:t xml:space="preserve"> у 202</w:t>
            </w:r>
            <w:r w:rsidR="00663E39" w:rsidRPr="00720359">
              <w:rPr>
                <w:rStyle w:val="a7"/>
                <w:i w:val="0"/>
                <w:color w:val="000000" w:themeColor="text1"/>
              </w:rPr>
              <w:t>1</w:t>
            </w:r>
          </w:p>
          <w:p w:rsidR="00C26DDD" w:rsidRPr="00720359" w:rsidRDefault="00C26DDD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942" w:type="dxa"/>
            <w:vAlign w:val="center"/>
          </w:tcPr>
          <w:p w:rsidR="006A25C9" w:rsidRPr="00720359" w:rsidRDefault="00BA7D57" w:rsidP="00663E39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5" w:history="1">
              <w:r w:rsidR="00663E39" w:rsidRPr="00720359">
                <w:rPr>
                  <w:rStyle w:val="a5"/>
                  <w:color w:val="000000" w:themeColor="text1"/>
                  <w:u w:val="none"/>
                </w:rPr>
                <w:t>https://ing.dp.court.gov.ua/sud0416/gromadyanam/11/</w:t>
              </w:r>
            </w:hyperlink>
          </w:p>
          <w:p w:rsidR="00663E39" w:rsidRPr="00720359" w:rsidRDefault="00663E39" w:rsidP="00663E3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C32A75" w:rsidRPr="00720359" w:rsidRDefault="00C32A75" w:rsidP="00663E3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C32A75" w:rsidRPr="00720359" w:rsidRDefault="00C32A75" w:rsidP="00663E3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https://ing.dp.court.gov.ua/sud0416/pres-centr/news/1051137/</w:t>
            </w:r>
          </w:p>
          <w:p w:rsidR="00663E39" w:rsidRPr="00720359" w:rsidRDefault="00663E39" w:rsidP="00663E3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663E39" w:rsidRPr="00720359" w:rsidRDefault="00663E39" w:rsidP="00663E3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885" w:type="dxa"/>
            <w:vAlign w:val="center"/>
          </w:tcPr>
          <w:p w:rsidR="00C26DDD" w:rsidRPr="00720359" w:rsidRDefault="0065351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26DDD" w:rsidRPr="00720359" w:rsidRDefault="00035DB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Громадяни</w:t>
            </w:r>
            <w:r w:rsidR="004E1FD1" w:rsidRPr="00720359">
              <w:rPr>
                <w:rStyle w:val="a7"/>
                <w:i w:val="0"/>
                <w:color w:val="000000" w:themeColor="text1"/>
              </w:rPr>
              <w:t xml:space="preserve"> </w:t>
            </w:r>
            <w:r w:rsidR="005424C4" w:rsidRPr="00720359">
              <w:rPr>
                <w:rStyle w:val="a7"/>
                <w:i w:val="0"/>
                <w:color w:val="000000" w:themeColor="text1"/>
              </w:rPr>
              <w:t>–</w:t>
            </w:r>
            <w:r w:rsidRPr="00720359">
              <w:rPr>
                <w:rStyle w:val="a7"/>
                <w:i w:val="0"/>
                <w:color w:val="000000" w:themeColor="text1"/>
              </w:rPr>
              <w:t xml:space="preserve"> відвідувачі суду</w:t>
            </w:r>
            <w:r w:rsidR="007553D0" w:rsidRPr="00720359">
              <w:rPr>
                <w:rStyle w:val="a7"/>
                <w:i w:val="0"/>
                <w:color w:val="000000" w:themeColor="text1"/>
              </w:rPr>
              <w:t xml:space="preserve">, </w:t>
            </w:r>
            <w:r w:rsidR="00BF57F9" w:rsidRPr="00720359">
              <w:rPr>
                <w:rStyle w:val="a7"/>
                <w:i w:val="0"/>
                <w:color w:val="000000" w:themeColor="text1"/>
              </w:rPr>
              <w:t xml:space="preserve">офіційного </w:t>
            </w:r>
            <w:r w:rsidR="007553D0" w:rsidRPr="00720359">
              <w:rPr>
                <w:rStyle w:val="a7"/>
                <w:i w:val="0"/>
                <w:color w:val="000000" w:themeColor="text1"/>
              </w:rPr>
              <w:t>сайту та</w:t>
            </w:r>
            <w:r w:rsidR="006812DB" w:rsidRPr="00720359">
              <w:rPr>
                <w:rStyle w:val="a7"/>
                <w:i w:val="0"/>
                <w:color w:val="000000" w:themeColor="text1"/>
              </w:rPr>
              <w:t xml:space="preserve"> </w:t>
            </w:r>
            <w:r w:rsidR="007553D0" w:rsidRPr="00720359">
              <w:rPr>
                <w:rStyle w:val="a7"/>
                <w:i w:val="0"/>
                <w:color w:val="000000" w:themeColor="text1"/>
              </w:rPr>
              <w:t>користувач</w:t>
            </w:r>
            <w:r w:rsidR="006E7D3B" w:rsidRPr="00720359">
              <w:rPr>
                <w:rStyle w:val="a7"/>
                <w:i w:val="0"/>
                <w:color w:val="000000" w:themeColor="text1"/>
              </w:rPr>
              <w:t>і</w:t>
            </w:r>
            <w:r w:rsidR="007553D0" w:rsidRPr="00720359">
              <w:rPr>
                <w:rStyle w:val="a7"/>
                <w:i w:val="0"/>
                <w:color w:val="000000" w:themeColor="text1"/>
              </w:rPr>
              <w:t xml:space="preserve"> </w:t>
            </w:r>
            <w:proofErr w:type="spellStart"/>
            <w:r w:rsidR="006812DB" w:rsidRPr="00720359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="006812DB" w:rsidRPr="00720359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B7232A" w:rsidRPr="00720359" w:rsidRDefault="008C7C2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Заступник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керівника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апарату</w:t>
            </w:r>
            <w:proofErr w:type="spellEnd"/>
          </w:p>
          <w:p w:rsidR="00C26DDD" w:rsidRPr="00720359" w:rsidRDefault="00C26DDD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26DDD" w:rsidRPr="00720359" w:rsidRDefault="0065351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</w:tr>
      <w:tr w:rsidR="00E44540" w:rsidRPr="00720359" w:rsidTr="00720359">
        <w:tc>
          <w:tcPr>
            <w:tcW w:w="567" w:type="dxa"/>
          </w:tcPr>
          <w:p w:rsidR="00E44540" w:rsidRPr="00720359" w:rsidRDefault="00B12F4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E44540" w:rsidRPr="00720359" w:rsidRDefault="00C865D5" w:rsidP="00C32A75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Розміщен</w:t>
            </w:r>
            <w:r w:rsidR="00263E63" w:rsidRPr="00720359">
              <w:rPr>
                <w:rStyle w:val="a7"/>
                <w:i w:val="0"/>
                <w:color w:val="000000" w:themeColor="text1"/>
              </w:rPr>
              <w:t xml:space="preserve">ня </w:t>
            </w:r>
            <w:r w:rsidR="00332BF5" w:rsidRPr="00720359">
              <w:rPr>
                <w:rStyle w:val="a7"/>
                <w:i w:val="0"/>
                <w:color w:val="000000" w:themeColor="text1"/>
              </w:rPr>
              <w:t>на інформаційних стендах суду</w:t>
            </w:r>
            <w:r w:rsidR="00AB4CEC" w:rsidRPr="00720359">
              <w:rPr>
                <w:rStyle w:val="a7"/>
                <w:i w:val="0"/>
                <w:color w:val="000000" w:themeColor="text1"/>
              </w:rPr>
              <w:t xml:space="preserve"> плакатів</w:t>
            </w:r>
            <w:r w:rsidR="00C32A75" w:rsidRPr="00720359">
              <w:rPr>
                <w:rStyle w:val="a7"/>
                <w:i w:val="0"/>
                <w:color w:val="000000" w:themeColor="text1"/>
              </w:rPr>
              <w:t xml:space="preserve"> щодо роботи Центру судової експертизи та експертних досліджень</w:t>
            </w:r>
          </w:p>
        </w:tc>
        <w:tc>
          <w:tcPr>
            <w:tcW w:w="2693" w:type="dxa"/>
          </w:tcPr>
          <w:p w:rsidR="00E44540" w:rsidRPr="00720359" w:rsidRDefault="0049075A" w:rsidP="00C32A75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Підвищення рівня обізнаності громадян </w:t>
            </w:r>
            <w:r w:rsidR="00C32A75" w:rsidRPr="00720359">
              <w:rPr>
                <w:rStyle w:val="a7"/>
                <w:i w:val="0"/>
                <w:color w:val="000000" w:themeColor="text1"/>
              </w:rPr>
              <w:t>щодо послуг, які можна отримати в Центрі</w:t>
            </w:r>
          </w:p>
        </w:tc>
        <w:tc>
          <w:tcPr>
            <w:tcW w:w="1701" w:type="dxa"/>
            <w:vAlign w:val="center"/>
          </w:tcPr>
          <w:p w:rsidR="00B7232A" w:rsidRPr="00720359" w:rsidRDefault="006304B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з</w:t>
            </w:r>
            <w:r w:rsidR="00B7232A" w:rsidRPr="00720359">
              <w:rPr>
                <w:rStyle w:val="a7"/>
                <w:i w:val="0"/>
                <w:color w:val="000000" w:themeColor="text1"/>
              </w:rPr>
              <w:t xml:space="preserve"> </w:t>
            </w:r>
            <w:r w:rsidR="00C32A75" w:rsidRPr="00720359">
              <w:rPr>
                <w:rStyle w:val="a7"/>
                <w:i w:val="0"/>
                <w:color w:val="000000" w:themeColor="text1"/>
              </w:rPr>
              <w:t>22</w:t>
            </w:r>
            <w:r w:rsidR="00B7232A" w:rsidRPr="00720359">
              <w:rPr>
                <w:rStyle w:val="a7"/>
                <w:i w:val="0"/>
                <w:color w:val="000000" w:themeColor="text1"/>
              </w:rPr>
              <w:t>.</w:t>
            </w:r>
            <w:r w:rsidR="00C32A75" w:rsidRPr="00720359">
              <w:rPr>
                <w:rStyle w:val="a7"/>
                <w:i w:val="0"/>
                <w:color w:val="000000" w:themeColor="text1"/>
              </w:rPr>
              <w:t>03</w:t>
            </w:r>
            <w:r w:rsidR="00B7232A" w:rsidRPr="00720359">
              <w:rPr>
                <w:rStyle w:val="a7"/>
                <w:i w:val="0"/>
                <w:color w:val="000000" w:themeColor="text1"/>
              </w:rPr>
              <w:t>.20</w:t>
            </w:r>
            <w:r w:rsidR="00C32A75" w:rsidRPr="00720359">
              <w:rPr>
                <w:rStyle w:val="a7"/>
                <w:i w:val="0"/>
                <w:color w:val="000000" w:themeColor="text1"/>
              </w:rPr>
              <w:t>21</w:t>
            </w:r>
            <w:r w:rsidR="00B7232A" w:rsidRPr="00720359">
              <w:rPr>
                <w:rStyle w:val="a7"/>
                <w:i w:val="0"/>
                <w:color w:val="000000" w:themeColor="text1"/>
              </w:rPr>
              <w:t xml:space="preserve"> - на постійній основі</w:t>
            </w:r>
            <w:r w:rsidR="002A677E" w:rsidRPr="00720359">
              <w:rPr>
                <w:rStyle w:val="a7"/>
                <w:i w:val="0"/>
                <w:color w:val="000000" w:themeColor="text1"/>
              </w:rPr>
              <w:t xml:space="preserve"> у 202</w:t>
            </w:r>
            <w:r w:rsidR="00C32A75" w:rsidRPr="00720359">
              <w:rPr>
                <w:rStyle w:val="a7"/>
                <w:i w:val="0"/>
                <w:color w:val="000000" w:themeColor="text1"/>
              </w:rPr>
              <w:t>1</w:t>
            </w:r>
          </w:p>
          <w:p w:rsidR="00E44540" w:rsidRPr="00720359" w:rsidRDefault="00E4454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942" w:type="dxa"/>
            <w:vAlign w:val="center"/>
          </w:tcPr>
          <w:p w:rsidR="00005FF4" w:rsidRPr="00720359" w:rsidRDefault="005C1D2D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885" w:type="dxa"/>
            <w:vAlign w:val="center"/>
          </w:tcPr>
          <w:p w:rsidR="00E44540" w:rsidRPr="00720359" w:rsidRDefault="009719C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E44540" w:rsidRPr="00720359" w:rsidRDefault="00B7232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Громадяни – відвідувачі суду</w:t>
            </w:r>
          </w:p>
        </w:tc>
        <w:tc>
          <w:tcPr>
            <w:tcW w:w="1701" w:type="dxa"/>
            <w:vAlign w:val="center"/>
          </w:tcPr>
          <w:p w:rsidR="008C7C2A" w:rsidRPr="00720359" w:rsidRDefault="008C7C2A" w:rsidP="008C7C2A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Заступник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керівника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апарату</w:t>
            </w:r>
            <w:proofErr w:type="spellEnd"/>
          </w:p>
          <w:p w:rsidR="00E44540" w:rsidRPr="00720359" w:rsidRDefault="00E4454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44540" w:rsidRPr="00720359" w:rsidRDefault="00CF2F9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</w:tr>
      <w:tr w:rsidR="002A677E" w:rsidRPr="00720359" w:rsidTr="00720359">
        <w:tc>
          <w:tcPr>
            <w:tcW w:w="567" w:type="dxa"/>
          </w:tcPr>
          <w:p w:rsidR="002A677E" w:rsidRPr="00720359" w:rsidRDefault="00B12F4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2A677E" w:rsidRPr="00720359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Розміщення  на інформаційних </w:t>
            </w: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 xml:space="preserve">стендах суду, на сайті та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інформації щодо особливого режиму роботи суду на період карантину</w:t>
            </w:r>
          </w:p>
        </w:tc>
        <w:tc>
          <w:tcPr>
            <w:tcW w:w="2693" w:type="dxa"/>
          </w:tcPr>
          <w:p w:rsidR="002A677E" w:rsidRPr="00720359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 xml:space="preserve">Інформування про зміни у роботі суду, а </w:t>
            </w: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>саме: прийом позовних заяв, ознайомлення з матеріалами справи, розгляду справи та осіб, які можуть відвідувати суд на період карантину</w:t>
            </w:r>
          </w:p>
        </w:tc>
        <w:tc>
          <w:tcPr>
            <w:tcW w:w="1701" w:type="dxa"/>
            <w:vAlign w:val="center"/>
          </w:tcPr>
          <w:p w:rsidR="002A677E" w:rsidRPr="00720359" w:rsidRDefault="000A76A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>з</w:t>
            </w:r>
            <w:r w:rsidR="002A677E" w:rsidRPr="00720359">
              <w:rPr>
                <w:rStyle w:val="a7"/>
                <w:i w:val="0"/>
                <w:color w:val="000000" w:themeColor="text1"/>
              </w:rPr>
              <w:t xml:space="preserve"> 17.03.2020 до закінчення </w:t>
            </w:r>
            <w:r w:rsidR="002A677E" w:rsidRPr="00720359">
              <w:rPr>
                <w:rStyle w:val="a7"/>
                <w:i w:val="0"/>
                <w:color w:val="000000" w:themeColor="text1"/>
              </w:rPr>
              <w:lastRenderedPageBreak/>
              <w:t>карантину</w:t>
            </w:r>
            <w:r w:rsidR="006A25C9" w:rsidRPr="00720359">
              <w:rPr>
                <w:rStyle w:val="a7"/>
                <w:i w:val="0"/>
                <w:color w:val="000000" w:themeColor="text1"/>
              </w:rPr>
              <w:t>.</w:t>
            </w:r>
          </w:p>
          <w:p w:rsidR="006A25C9" w:rsidRPr="00720359" w:rsidRDefault="006A25C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2A677E" w:rsidRPr="00720359" w:rsidRDefault="00BA7D5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6" w:history="1">
              <w:r w:rsidR="002A677E" w:rsidRPr="00720359">
                <w:rPr>
                  <w:rStyle w:val="a7"/>
                  <w:i w:val="0"/>
                  <w:color w:val="000000" w:themeColor="text1"/>
                </w:rPr>
                <w:t>https://ing.dp.court.gov.ua/sud041</w:t>
              </w:r>
              <w:r w:rsidR="002A677E" w:rsidRPr="00720359">
                <w:rPr>
                  <w:rStyle w:val="a7"/>
                  <w:i w:val="0"/>
                  <w:color w:val="000000" w:themeColor="text1"/>
                </w:rPr>
                <w:lastRenderedPageBreak/>
                <w:t>6/pres-centr/news/910753/</w:t>
              </w:r>
            </w:hyperlink>
          </w:p>
          <w:p w:rsidR="002A677E" w:rsidRPr="00720359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6A25C9" w:rsidRPr="00720359" w:rsidRDefault="0097437E" w:rsidP="00936C19">
            <w:pPr>
              <w:jc w:val="center"/>
              <w:rPr>
                <w:color w:val="000000" w:themeColor="text1"/>
              </w:rPr>
            </w:pPr>
            <w:r w:rsidRPr="00720359">
              <w:rPr>
                <w:color w:val="000000" w:themeColor="text1"/>
              </w:rPr>
              <w:t>https://ing.dp.court.gov.ua/sud0416/pres-centr/news/910753/</w:t>
            </w:r>
          </w:p>
          <w:p w:rsidR="006A25C9" w:rsidRPr="00720359" w:rsidRDefault="006A25C9" w:rsidP="00936C19">
            <w:pPr>
              <w:jc w:val="center"/>
              <w:rPr>
                <w:color w:val="000000" w:themeColor="text1"/>
              </w:rPr>
            </w:pPr>
          </w:p>
          <w:p w:rsidR="006A25C9" w:rsidRPr="00720359" w:rsidRDefault="006A25C9" w:rsidP="00936C19">
            <w:pPr>
              <w:jc w:val="center"/>
              <w:rPr>
                <w:rStyle w:val="a7"/>
                <w:i w:val="0"/>
                <w:iCs w:val="0"/>
                <w:color w:val="000000" w:themeColor="text1"/>
              </w:rPr>
            </w:pPr>
            <w:r w:rsidRPr="00720359">
              <w:rPr>
                <w:rStyle w:val="a7"/>
                <w:i w:val="0"/>
                <w:iCs w:val="0"/>
                <w:color w:val="000000" w:themeColor="text1"/>
              </w:rPr>
              <w:t>https://www.facebook.com/Inguletsky.distric.court/posts/960880441094455</w:t>
            </w:r>
          </w:p>
          <w:p w:rsidR="002A677E" w:rsidRPr="00720359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885" w:type="dxa"/>
            <w:vAlign w:val="center"/>
          </w:tcPr>
          <w:p w:rsidR="002A677E" w:rsidRPr="00720359" w:rsidRDefault="00185C4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color w:val="000000" w:themeColor="text1"/>
              </w:rPr>
              <w:lastRenderedPageBreak/>
              <w:t>https://cutt.ly/6jcghde</w:t>
            </w:r>
          </w:p>
        </w:tc>
        <w:tc>
          <w:tcPr>
            <w:tcW w:w="1559" w:type="dxa"/>
            <w:vAlign w:val="center"/>
          </w:tcPr>
          <w:p w:rsidR="002A677E" w:rsidRPr="00720359" w:rsidRDefault="00A207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В</w:t>
            </w:r>
            <w:r w:rsidR="002A677E" w:rsidRPr="00720359">
              <w:rPr>
                <w:rStyle w:val="a7"/>
                <w:i w:val="0"/>
                <w:color w:val="000000" w:themeColor="text1"/>
              </w:rPr>
              <w:t xml:space="preserve">ідвідувачі суду, </w:t>
            </w:r>
            <w:r w:rsidR="002A677E" w:rsidRPr="00720359">
              <w:rPr>
                <w:rStyle w:val="a7"/>
                <w:i w:val="0"/>
                <w:color w:val="000000" w:themeColor="text1"/>
              </w:rPr>
              <w:lastRenderedPageBreak/>
              <w:t xml:space="preserve">офіційного сайту та користувачі </w:t>
            </w:r>
            <w:proofErr w:type="spellStart"/>
            <w:r w:rsidR="002A677E" w:rsidRPr="00720359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="002A677E" w:rsidRPr="00720359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8C7C2A" w:rsidRPr="00720359" w:rsidRDefault="008C7C2A" w:rsidP="008C7C2A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  <w:lang w:val="ru-RU"/>
              </w:rPr>
              <w:lastRenderedPageBreak/>
              <w:t xml:space="preserve">Заступник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керівника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lastRenderedPageBreak/>
              <w:t>апарату</w:t>
            </w:r>
            <w:proofErr w:type="spellEnd"/>
          </w:p>
          <w:p w:rsidR="002A677E" w:rsidRPr="00720359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A677E" w:rsidRPr="00720359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BA4FE3" w:rsidRPr="00720359" w:rsidTr="00720359">
        <w:tc>
          <w:tcPr>
            <w:tcW w:w="567" w:type="dxa"/>
          </w:tcPr>
          <w:p w:rsidR="00BA4FE3" w:rsidRPr="00720359" w:rsidRDefault="00B12F4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>4</w:t>
            </w:r>
          </w:p>
        </w:tc>
        <w:tc>
          <w:tcPr>
            <w:tcW w:w="1985" w:type="dxa"/>
          </w:tcPr>
          <w:p w:rsidR="00BA4FE3" w:rsidRPr="00720359" w:rsidRDefault="00BA4FE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Розміщення  на інформаційних</w:t>
            </w:r>
            <w:r w:rsidR="00DF207C" w:rsidRPr="00720359">
              <w:rPr>
                <w:rStyle w:val="a7"/>
                <w:i w:val="0"/>
                <w:color w:val="000000" w:themeColor="text1"/>
              </w:rPr>
              <w:t xml:space="preserve"> стенд</w:t>
            </w:r>
            <w:r w:rsidR="003846EF" w:rsidRPr="00720359">
              <w:rPr>
                <w:rStyle w:val="a7"/>
                <w:i w:val="0"/>
                <w:color w:val="000000" w:themeColor="text1"/>
              </w:rPr>
              <w:t>ах,</w:t>
            </w:r>
            <w:r w:rsidRPr="00720359">
              <w:rPr>
                <w:rStyle w:val="a7"/>
                <w:i w:val="0"/>
                <w:color w:val="000000" w:themeColor="text1"/>
              </w:rPr>
              <w:t xml:space="preserve"> на сайті та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зведеної інформації щодо </w:t>
            </w:r>
            <w:proofErr w:type="spellStart"/>
            <w:r w:rsidR="003846EF" w:rsidRPr="00720359">
              <w:rPr>
                <w:rStyle w:val="a7"/>
                <w:i w:val="0"/>
                <w:color w:val="000000" w:themeColor="text1"/>
              </w:rPr>
              <w:t>корона</w:t>
            </w:r>
            <w:r w:rsidRPr="00720359">
              <w:rPr>
                <w:rStyle w:val="a7"/>
                <w:i w:val="0"/>
                <w:color w:val="000000" w:themeColor="text1"/>
              </w:rPr>
              <w:t>вірусу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в Україні</w:t>
            </w:r>
          </w:p>
        </w:tc>
        <w:tc>
          <w:tcPr>
            <w:tcW w:w="2693" w:type="dxa"/>
          </w:tcPr>
          <w:p w:rsidR="00BA4FE3" w:rsidRPr="00720359" w:rsidRDefault="000D2E0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Інформування про найголовніше, щодо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коронавірусу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в Україні</w:t>
            </w:r>
          </w:p>
        </w:tc>
        <w:tc>
          <w:tcPr>
            <w:tcW w:w="1701" w:type="dxa"/>
            <w:vAlign w:val="center"/>
          </w:tcPr>
          <w:p w:rsidR="00BA4FE3" w:rsidRPr="00720359" w:rsidRDefault="000A76A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з</w:t>
            </w:r>
            <w:r w:rsidR="000D2E00" w:rsidRPr="00720359">
              <w:rPr>
                <w:rStyle w:val="a7"/>
                <w:i w:val="0"/>
                <w:color w:val="000000" w:themeColor="text1"/>
              </w:rPr>
              <w:t xml:space="preserve"> 18.03.2020 до закінчення карантину</w:t>
            </w:r>
            <w:r w:rsidR="006A25C9" w:rsidRPr="00720359">
              <w:rPr>
                <w:rStyle w:val="a7"/>
                <w:i w:val="0"/>
                <w:color w:val="000000" w:themeColor="text1"/>
              </w:rPr>
              <w:t>.</w:t>
            </w:r>
          </w:p>
          <w:p w:rsidR="006A25C9" w:rsidRPr="00720359" w:rsidRDefault="006A25C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0D2E00" w:rsidRPr="00720359" w:rsidRDefault="00BA7D57" w:rsidP="00185C45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7" w:history="1">
              <w:r w:rsidR="000D2E00" w:rsidRPr="00720359">
                <w:rPr>
                  <w:rStyle w:val="a7"/>
                  <w:i w:val="0"/>
                  <w:color w:val="000000" w:themeColor="text1"/>
                </w:rPr>
                <w:t>https://ing.dp.court.gov.ua/sud0416/pres-centr/news/911986/</w:t>
              </w:r>
            </w:hyperlink>
          </w:p>
        </w:tc>
        <w:tc>
          <w:tcPr>
            <w:tcW w:w="1885" w:type="dxa"/>
            <w:vAlign w:val="center"/>
          </w:tcPr>
          <w:p w:rsidR="00BA4FE3" w:rsidRPr="00720359" w:rsidRDefault="0062666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BA4FE3" w:rsidRPr="00720359" w:rsidRDefault="00A207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В</w:t>
            </w:r>
            <w:r w:rsidR="000D2E00" w:rsidRPr="00720359">
              <w:rPr>
                <w:rStyle w:val="a7"/>
                <w:i w:val="0"/>
                <w:color w:val="000000" w:themeColor="text1"/>
              </w:rPr>
              <w:t xml:space="preserve">ідвідувачі офіційного сайту та користувачі </w:t>
            </w:r>
            <w:proofErr w:type="spellStart"/>
            <w:r w:rsidR="000D2E00" w:rsidRPr="00720359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="000D2E00" w:rsidRPr="00720359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8C7C2A" w:rsidRPr="00720359" w:rsidRDefault="008C7C2A" w:rsidP="008C7C2A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Заступник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керівника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апарату</w:t>
            </w:r>
            <w:proofErr w:type="spellEnd"/>
          </w:p>
          <w:p w:rsidR="00BA4FE3" w:rsidRPr="00720359" w:rsidRDefault="00BA4FE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A4FE3" w:rsidRPr="00720359" w:rsidRDefault="00BA4FE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DB788F" w:rsidRPr="00720359" w:rsidTr="00720359">
        <w:tc>
          <w:tcPr>
            <w:tcW w:w="567" w:type="dxa"/>
          </w:tcPr>
          <w:p w:rsidR="005424C4" w:rsidRPr="00720359" w:rsidRDefault="00B12F4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5424C4" w:rsidRDefault="002538F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Адміністрування </w:t>
            </w:r>
            <w:r w:rsidR="00931795" w:rsidRPr="00720359">
              <w:rPr>
                <w:rStyle w:val="a7"/>
                <w:i w:val="0"/>
                <w:color w:val="000000" w:themeColor="text1"/>
              </w:rPr>
              <w:t xml:space="preserve">та наповнення корисною та актуальною інформацією </w:t>
            </w:r>
            <w:r w:rsidR="00BE4DB8" w:rsidRPr="00720359">
              <w:rPr>
                <w:rStyle w:val="a7"/>
                <w:i w:val="0"/>
                <w:color w:val="000000" w:themeColor="text1"/>
              </w:rPr>
              <w:t>офіційної сторінки суду у соціальній мережі «</w:t>
            </w:r>
            <w:proofErr w:type="spellStart"/>
            <w:r w:rsidR="00BE4DB8" w:rsidRPr="00720359">
              <w:rPr>
                <w:rStyle w:val="a7"/>
                <w:i w:val="0"/>
                <w:color w:val="000000" w:themeColor="text1"/>
              </w:rPr>
              <w:t>Фейсбук</w:t>
            </w:r>
            <w:proofErr w:type="spellEnd"/>
            <w:r w:rsidR="00BE4DB8" w:rsidRPr="00720359">
              <w:rPr>
                <w:rStyle w:val="a7"/>
                <w:i w:val="0"/>
                <w:color w:val="000000" w:themeColor="text1"/>
              </w:rPr>
              <w:t>» (</w:t>
            </w:r>
            <w:proofErr w:type="spellStart"/>
            <w:r w:rsidR="00BE4DB8" w:rsidRPr="00720359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="00BE4DB8" w:rsidRPr="00720359">
              <w:rPr>
                <w:rStyle w:val="a7"/>
                <w:i w:val="0"/>
                <w:color w:val="000000" w:themeColor="text1"/>
              </w:rPr>
              <w:t>)</w:t>
            </w:r>
          </w:p>
          <w:p w:rsidR="00720359" w:rsidRPr="00720359" w:rsidRDefault="0072035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2693" w:type="dxa"/>
          </w:tcPr>
          <w:p w:rsidR="005424C4" w:rsidRPr="00720359" w:rsidRDefault="00F46F4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Оскільки суд покликаний служити суспільству, громадяни мають знати про його діяльність не тільки на офіційному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веб-сайті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>, але й у соціальній мережі</w:t>
            </w:r>
          </w:p>
        </w:tc>
        <w:tc>
          <w:tcPr>
            <w:tcW w:w="1701" w:type="dxa"/>
            <w:vAlign w:val="center"/>
          </w:tcPr>
          <w:p w:rsidR="002A0C0E" w:rsidRPr="00720359" w:rsidRDefault="002A0C0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на постійній основі</w:t>
            </w:r>
          </w:p>
          <w:p w:rsidR="005424C4" w:rsidRPr="00720359" w:rsidRDefault="002A0C0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(з</w:t>
            </w:r>
            <w:r w:rsidR="0097437E" w:rsidRPr="00720359">
              <w:rPr>
                <w:rStyle w:val="a7"/>
                <w:i w:val="0"/>
                <w:color w:val="000000" w:themeColor="text1"/>
              </w:rPr>
              <w:t xml:space="preserve"> </w:t>
            </w:r>
            <w:r w:rsidRPr="00720359">
              <w:rPr>
                <w:rStyle w:val="a7"/>
                <w:i w:val="0"/>
                <w:color w:val="000000" w:themeColor="text1"/>
              </w:rPr>
              <w:t>25.06.201</w:t>
            </w:r>
            <w:r w:rsidR="005E0C4C" w:rsidRPr="00720359">
              <w:rPr>
                <w:rStyle w:val="a7"/>
                <w:i w:val="0"/>
                <w:color w:val="000000" w:themeColor="text1"/>
              </w:rPr>
              <w:t>8</w:t>
            </w:r>
            <w:r w:rsidRPr="00720359">
              <w:rPr>
                <w:rStyle w:val="a7"/>
                <w:i w:val="0"/>
                <w:color w:val="000000" w:themeColor="text1"/>
              </w:rPr>
              <w:t>)</w:t>
            </w:r>
          </w:p>
        </w:tc>
        <w:tc>
          <w:tcPr>
            <w:tcW w:w="1942" w:type="dxa"/>
            <w:vAlign w:val="center"/>
          </w:tcPr>
          <w:p w:rsidR="00AF2A1E" w:rsidRPr="00720359" w:rsidRDefault="00BA7D5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8" w:history="1">
              <w:r w:rsidR="00D713D3" w:rsidRPr="00720359">
                <w:rPr>
                  <w:rStyle w:val="a5"/>
                  <w:color w:val="000000" w:themeColor="text1"/>
                  <w:u w:val="none"/>
                </w:rPr>
                <w:t>https://goo-gl.su/DuPED</w:t>
              </w:r>
            </w:hyperlink>
          </w:p>
          <w:p w:rsidR="00D713D3" w:rsidRPr="00720359" w:rsidRDefault="00D713D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885" w:type="dxa"/>
            <w:vAlign w:val="center"/>
          </w:tcPr>
          <w:p w:rsidR="005424C4" w:rsidRPr="00720359" w:rsidRDefault="00E928DB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424C4" w:rsidRPr="00720359" w:rsidRDefault="00A207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Користувачі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8C7C2A" w:rsidRPr="00720359" w:rsidRDefault="008C7C2A" w:rsidP="008C7C2A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Заступник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керівника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апарату</w:t>
            </w:r>
            <w:proofErr w:type="spellEnd"/>
          </w:p>
          <w:p w:rsidR="00C052C4" w:rsidRPr="00720359" w:rsidRDefault="00C052C4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24C4" w:rsidRPr="00720359" w:rsidRDefault="004F71E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</w:tr>
      <w:tr w:rsidR="00DB788F" w:rsidRPr="00720359" w:rsidTr="00720359">
        <w:tc>
          <w:tcPr>
            <w:tcW w:w="567" w:type="dxa"/>
          </w:tcPr>
          <w:p w:rsidR="005424C4" w:rsidRPr="00720359" w:rsidRDefault="00B12F4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>6</w:t>
            </w:r>
          </w:p>
        </w:tc>
        <w:tc>
          <w:tcPr>
            <w:tcW w:w="1985" w:type="dxa"/>
          </w:tcPr>
          <w:p w:rsidR="005424C4" w:rsidRPr="00720359" w:rsidRDefault="005D2AD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Адміністрування та наповнення корисною та актуальною інформацією </w:t>
            </w:r>
            <w:r w:rsidR="004F71EC" w:rsidRPr="00720359">
              <w:rPr>
                <w:rStyle w:val="a7"/>
                <w:i w:val="0"/>
                <w:color w:val="000000" w:themeColor="text1"/>
              </w:rPr>
              <w:t>групи офіційної сторінки суду у соціальній мережі «</w:t>
            </w:r>
            <w:proofErr w:type="spellStart"/>
            <w:r w:rsidR="004F71EC" w:rsidRPr="00720359">
              <w:rPr>
                <w:rStyle w:val="a7"/>
                <w:i w:val="0"/>
                <w:color w:val="000000" w:themeColor="text1"/>
              </w:rPr>
              <w:t>Фейсбук</w:t>
            </w:r>
            <w:proofErr w:type="spellEnd"/>
            <w:r w:rsidR="004F71EC" w:rsidRPr="00720359">
              <w:rPr>
                <w:rStyle w:val="a7"/>
                <w:i w:val="0"/>
                <w:color w:val="000000" w:themeColor="text1"/>
              </w:rPr>
              <w:t>» (</w:t>
            </w:r>
            <w:proofErr w:type="spellStart"/>
            <w:r w:rsidR="004F71EC" w:rsidRPr="00720359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="004F71EC" w:rsidRPr="00720359">
              <w:rPr>
                <w:rStyle w:val="a7"/>
                <w:i w:val="0"/>
                <w:color w:val="000000" w:themeColor="text1"/>
              </w:rPr>
              <w:t>)</w:t>
            </w:r>
          </w:p>
        </w:tc>
        <w:tc>
          <w:tcPr>
            <w:tcW w:w="2693" w:type="dxa"/>
          </w:tcPr>
          <w:p w:rsidR="005424C4" w:rsidRPr="00720359" w:rsidRDefault="004F71E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З метою реалізації політики відкритості та прозорості у роботі органу судової влади в Україні, а також задля забезпечення права громадян на отримання всебічної, об’єктивної та оперативної інформації про діяльність суду</w:t>
            </w:r>
          </w:p>
          <w:p w:rsidR="000700C4" w:rsidRPr="00720359" w:rsidRDefault="000700C4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0700C4" w:rsidRPr="00720359" w:rsidRDefault="000700C4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E0C4C" w:rsidRPr="00720359" w:rsidRDefault="005E0C4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на постійній основі</w:t>
            </w:r>
          </w:p>
          <w:p w:rsidR="005424C4" w:rsidRPr="00720359" w:rsidRDefault="005E0C4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(з</w:t>
            </w:r>
            <w:r w:rsidR="004105F2" w:rsidRPr="00720359">
              <w:rPr>
                <w:rStyle w:val="a7"/>
                <w:i w:val="0"/>
                <w:color w:val="000000" w:themeColor="text1"/>
              </w:rPr>
              <w:t xml:space="preserve"> </w:t>
            </w:r>
            <w:r w:rsidRPr="00720359">
              <w:rPr>
                <w:rStyle w:val="a7"/>
                <w:i w:val="0"/>
                <w:color w:val="000000" w:themeColor="text1"/>
              </w:rPr>
              <w:t>25.06.2018)</w:t>
            </w:r>
          </w:p>
        </w:tc>
        <w:tc>
          <w:tcPr>
            <w:tcW w:w="1942" w:type="dxa"/>
            <w:vAlign w:val="center"/>
          </w:tcPr>
          <w:p w:rsidR="00AF2A1E" w:rsidRPr="00720359" w:rsidRDefault="00BA7D5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9" w:history="1">
              <w:r w:rsidR="00D713D3" w:rsidRPr="00720359">
                <w:rPr>
                  <w:rStyle w:val="a5"/>
                  <w:color w:val="000000" w:themeColor="text1"/>
                  <w:u w:val="none"/>
                </w:rPr>
                <w:t>https://goo-gl.su/DuPED</w:t>
              </w:r>
            </w:hyperlink>
          </w:p>
          <w:p w:rsidR="00D713D3" w:rsidRPr="00720359" w:rsidRDefault="00D713D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C052C4" w:rsidRPr="00720359" w:rsidRDefault="00C052C4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885" w:type="dxa"/>
            <w:vAlign w:val="center"/>
          </w:tcPr>
          <w:p w:rsidR="005424C4" w:rsidRPr="00720359" w:rsidRDefault="00FD7AE6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5424C4" w:rsidRPr="00720359" w:rsidRDefault="00A207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Користувачі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8C7C2A" w:rsidRPr="00720359" w:rsidRDefault="008C7C2A" w:rsidP="008C7C2A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Заступник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керівника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апарату</w:t>
            </w:r>
            <w:proofErr w:type="spellEnd"/>
          </w:p>
          <w:p w:rsidR="005424C4" w:rsidRPr="00720359" w:rsidRDefault="005424C4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24C4" w:rsidRPr="00720359" w:rsidRDefault="00D70FC1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</w:tr>
      <w:tr w:rsidR="006C57A3" w:rsidRPr="00720359" w:rsidTr="00720359">
        <w:tc>
          <w:tcPr>
            <w:tcW w:w="567" w:type="dxa"/>
          </w:tcPr>
          <w:p w:rsidR="006C57A3" w:rsidRPr="00720359" w:rsidRDefault="00A926C1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6C57A3" w:rsidRPr="006C57A3" w:rsidRDefault="006C57A3" w:rsidP="006C57A3">
            <w:pPr>
              <w:shd w:val="clear" w:color="auto" w:fill="FFFFFF"/>
              <w:spacing w:after="150"/>
              <w:jc w:val="center"/>
              <w:outlineLvl w:val="0"/>
              <w:rPr>
                <w:rFonts w:ascii="HelveticaNeueCyr-Roman" w:hAnsi="HelveticaNeueCyr-Roman"/>
                <w:color w:val="000000" w:themeColor="text1"/>
                <w:kern w:val="36"/>
                <w:sz w:val="48"/>
                <w:szCs w:val="48"/>
                <w:lang w:val="ru-RU" w:eastAsia="ru-RU"/>
              </w:rPr>
            </w:pPr>
            <w:proofErr w:type="spellStart"/>
            <w:r w:rsidRPr="00720359">
              <w:rPr>
                <w:color w:val="000000" w:themeColor="text1"/>
                <w:lang w:val="ru-RU" w:eastAsia="ru-RU"/>
              </w:rPr>
              <w:t>Інформація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щодо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впровадження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модельного </w:t>
            </w:r>
            <w:proofErr w:type="spellStart"/>
            <w:proofErr w:type="gramStart"/>
            <w:r w:rsidRPr="00720359">
              <w:rPr>
                <w:color w:val="000000" w:themeColor="text1"/>
                <w:lang w:val="ru-RU" w:eastAsia="ru-RU"/>
              </w:rPr>
              <w:t>р</w:t>
            </w:r>
            <w:proofErr w:type="gramEnd"/>
            <w:r w:rsidRPr="00720359">
              <w:rPr>
                <w:color w:val="000000" w:themeColor="text1"/>
                <w:lang w:val="ru-RU" w:eastAsia="ru-RU"/>
              </w:rPr>
              <w:t>ішення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- 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інтегрована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рецепція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- «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Єдине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вікно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>»</w:t>
            </w:r>
          </w:p>
          <w:p w:rsidR="006C57A3" w:rsidRPr="00720359" w:rsidRDefault="006C57A3" w:rsidP="00936C19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</w:p>
        </w:tc>
        <w:tc>
          <w:tcPr>
            <w:tcW w:w="2693" w:type="dxa"/>
          </w:tcPr>
          <w:p w:rsidR="006C57A3" w:rsidRPr="00720359" w:rsidRDefault="006C57A3" w:rsidP="006C57A3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rStyle w:val="a7"/>
                <w:rFonts w:ascii="HelveticaNeueCyr-Roman" w:hAnsi="HelveticaNeueCyr-Roman"/>
                <w:i w:val="0"/>
                <w:iCs w:val="0"/>
                <w:color w:val="000000" w:themeColor="text1"/>
              </w:rPr>
            </w:pPr>
            <w:r w:rsidRPr="00720359">
              <w:rPr>
                <w:rFonts w:ascii="HelveticaNeueCyr-Roman" w:hAnsi="HelveticaNeueCyr-Roman"/>
                <w:color w:val="000000" w:themeColor="text1"/>
              </w:rPr>
              <w:t xml:space="preserve">У звꞌязку з тим, що суд долучився до нової фази Ініціативи «Модельні суди» </w:t>
            </w:r>
            <w:proofErr w:type="spellStart"/>
            <w:r w:rsidRPr="00720359">
              <w:rPr>
                <w:rFonts w:ascii="HelveticaNeueCyr-Roman" w:hAnsi="HelveticaNeueCyr-Roman"/>
                <w:color w:val="000000" w:themeColor="text1"/>
              </w:rPr>
              <w:t>Проєкту</w:t>
            </w:r>
            <w:proofErr w:type="spellEnd"/>
            <w:r w:rsidRPr="00720359">
              <w:rPr>
                <w:rFonts w:ascii="HelveticaNeueCyr-Roman" w:hAnsi="HelveticaNeueCyr-Roman"/>
                <w:color w:val="000000" w:themeColor="text1"/>
              </w:rPr>
              <w:t xml:space="preserve"> ЄС «Право-Justice», для зручності громадян, за зразком європейських судів, та з метою прискорення прийому документів від громадян та юридичних осіб, а також  видачі копій судових рішень по справам у канцелярії суду запрацювала інтегрована рецепція - «Єдине вікно». Це нововведення дозволить громадянам здійснити процедури подання та  отримання документів більш зручно і оперативно.</w:t>
            </w:r>
          </w:p>
        </w:tc>
        <w:tc>
          <w:tcPr>
            <w:tcW w:w="1701" w:type="dxa"/>
            <w:vAlign w:val="center"/>
          </w:tcPr>
          <w:p w:rsidR="006C57A3" w:rsidRPr="00720359" w:rsidRDefault="006C57A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13.08.2021</w:t>
            </w:r>
          </w:p>
        </w:tc>
        <w:tc>
          <w:tcPr>
            <w:tcW w:w="1942" w:type="dxa"/>
            <w:vAlign w:val="center"/>
          </w:tcPr>
          <w:p w:rsidR="006C57A3" w:rsidRPr="00720359" w:rsidRDefault="006C57A3" w:rsidP="00936C19">
            <w:pPr>
              <w:jc w:val="center"/>
              <w:rPr>
                <w:color w:val="000000" w:themeColor="text1"/>
              </w:rPr>
            </w:pPr>
            <w:hyperlink r:id="rId10" w:history="1">
              <w:r w:rsidRPr="00720359">
                <w:rPr>
                  <w:rStyle w:val="a5"/>
                  <w:color w:val="000000" w:themeColor="text1"/>
                  <w:u w:val="none"/>
                </w:rPr>
                <w:t>https://ing.dp.court.gov.ua/sud0416/pres-centr/news/1151118/</w:t>
              </w:r>
            </w:hyperlink>
          </w:p>
          <w:p w:rsidR="006C57A3" w:rsidRPr="00720359" w:rsidRDefault="006C57A3" w:rsidP="00936C19">
            <w:pPr>
              <w:jc w:val="center"/>
              <w:rPr>
                <w:color w:val="000000" w:themeColor="text1"/>
              </w:rPr>
            </w:pPr>
          </w:p>
          <w:p w:rsidR="006C57A3" w:rsidRPr="00720359" w:rsidRDefault="006C57A3" w:rsidP="00936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5" w:type="dxa"/>
            <w:vAlign w:val="center"/>
          </w:tcPr>
          <w:p w:rsidR="007711BC" w:rsidRPr="00720359" w:rsidRDefault="007711BC" w:rsidP="00C62F12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«Весь Кривий Ріг»</w:t>
            </w:r>
          </w:p>
          <w:p w:rsidR="00C62F12" w:rsidRPr="00720359" w:rsidRDefault="00C62F12" w:rsidP="00C62F12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11" w:history="1">
              <w:r w:rsidRPr="00720359">
                <w:rPr>
                  <w:rStyle w:val="a7"/>
                  <w:i w:val="0"/>
                  <w:color w:val="000000" w:themeColor="text1"/>
                </w:rPr>
                <w:t>https://www.veskr.com.ua/krivorozhskie-gorodskie-novosti/46509-v-inguletskomu-rajsudi-mista-krivogo-rogu-zapratsyuvala-integrovana-retseptsiya-edine-vikno.html</w:t>
              </w:r>
            </w:hyperlink>
          </w:p>
          <w:p w:rsidR="00C62F12" w:rsidRPr="00720359" w:rsidRDefault="00C62F12" w:rsidP="00C62F12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7711BC" w:rsidRPr="00720359" w:rsidRDefault="007711BC" w:rsidP="00C62F12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«Кривий Ріг –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life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>»</w:t>
            </w:r>
          </w:p>
          <w:p w:rsidR="00C62F12" w:rsidRPr="00720359" w:rsidRDefault="007711BC" w:rsidP="00C62F12">
            <w:pPr>
              <w:jc w:val="center"/>
              <w:rPr>
                <w:color w:val="000000" w:themeColor="text1"/>
              </w:rPr>
            </w:pPr>
            <w:hyperlink r:id="rId12" w:history="1">
              <w:r w:rsidRPr="00720359">
                <w:rPr>
                  <w:rStyle w:val="a5"/>
                  <w:color w:val="000000" w:themeColor="text1"/>
                  <w:u w:val="none"/>
                </w:rPr>
                <w:t>http://krlife.com.ua/news/v-nguletskomu-raionnomu-sud-m-sta-krivogo-rogu-dn-</w:t>
              </w:r>
              <w:r w:rsidRPr="00720359">
                <w:rPr>
                  <w:rStyle w:val="a5"/>
                  <w:color w:val="000000" w:themeColor="text1"/>
                  <w:u w:val="none"/>
                </w:rPr>
                <w:lastRenderedPageBreak/>
                <w:t>propetrovsko-oblast-zapratsyuvala-ntegrovana</w:t>
              </w:r>
            </w:hyperlink>
          </w:p>
          <w:p w:rsidR="007711BC" w:rsidRPr="00720359" w:rsidRDefault="007711BC" w:rsidP="00C62F12">
            <w:pPr>
              <w:jc w:val="center"/>
              <w:rPr>
                <w:color w:val="000000" w:themeColor="text1"/>
              </w:rPr>
            </w:pPr>
          </w:p>
          <w:p w:rsidR="007711BC" w:rsidRPr="00720359" w:rsidRDefault="007711BC" w:rsidP="00C62F12">
            <w:pPr>
              <w:jc w:val="center"/>
              <w:rPr>
                <w:color w:val="000000" w:themeColor="text1"/>
              </w:rPr>
            </w:pPr>
            <w:r w:rsidRPr="00720359">
              <w:rPr>
                <w:color w:val="000000" w:themeColor="text1"/>
              </w:rPr>
              <w:t>«Перший Криворізький»</w:t>
            </w:r>
          </w:p>
          <w:p w:rsidR="007711BC" w:rsidRPr="00720359" w:rsidRDefault="007711BC" w:rsidP="00C62F12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https://1kr.ua/news-65763.html</w:t>
            </w:r>
          </w:p>
          <w:p w:rsidR="006C57A3" w:rsidRPr="00720359" w:rsidRDefault="006C57A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C62F12" w:rsidRPr="00720359" w:rsidRDefault="00C62F1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C57A3" w:rsidRPr="00720359" w:rsidRDefault="00A926C1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>Громадяни – відвідувачі суду</w:t>
            </w:r>
          </w:p>
        </w:tc>
        <w:tc>
          <w:tcPr>
            <w:tcW w:w="1701" w:type="dxa"/>
            <w:vAlign w:val="center"/>
          </w:tcPr>
          <w:p w:rsidR="00A926C1" w:rsidRPr="00720359" w:rsidRDefault="00A926C1" w:rsidP="00A926C1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Заступник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керівника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апарату</w:t>
            </w:r>
            <w:proofErr w:type="spellEnd"/>
          </w:p>
          <w:p w:rsidR="006C57A3" w:rsidRPr="00720359" w:rsidRDefault="006C57A3" w:rsidP="008C7C2A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C57A3" w:rsidRPr="00720359" w:rsidRDefault="006C57A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6C57A3" w:rsidRPr="00720359" w:rsidTr="00720359">
        <w:tc>
          <w:tcPr>
            <w:tcW w:w="567" w:type="dxa"/>
          </w:tcPr>
          <w:p w:rsidR="006C57A3" w:rsidRPr="00720359" w:rsidRDefault="00A926C1" w:rsidP="006C57A3">
            <w:pPr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>8</w:t>
            </w:r>
          </w:p>
        </w:tc>
        <w:tc>
          <w:tcPr>
            <w:tcW w:w="1985" w:type="dxa"/>
          </w:tcPr>
          <w:p w:rsidR="006C57A3" w:rsidRPr="00720359" w:rsidRDefault="006C57A3" w:rsidP="006C57A3">
            <w:pPr>
              <w:pStyle w:val="aa"/>
              <w:jc w:val="center"/>
              <w:rPr>
                <w:color w:val="000000" w:themeColor="text1"/>
                <w:kern w:val="36"/>
                <w:lang w:val="ru-RU" w:eastAsia="ru-RU"/>
              </w:rPr>
            </w:pP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Проведення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анонімного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опитування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"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Оцінка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роботи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Інгулецького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районного суду </w:t>
            </w:r>
            <w:proofErr w:type="spellStart"/>
            <w:proofErr w:type="gramStart"/>
            <w:r w:rsidRPr="00720359">
              <w:rPr>
                <w:color w:val="000000" w:themeColor="text1"/>
                <w:kern w:val="36"/>
                <w:lang w:val="ru-RU" w:eastAsia="ru-RU"/>
              </w:rPr>
              <w:t>м</w:t>
            </w:r>
            <w:proofErr w:type="gramEnd"/>
            <w:r w:rsidRPr="00720359">
              <w:rPr>
                <w:color w:val="000000" w:themeColor="text1"/>
                <w:kern w:val="36"/>
                <w:lang w:val="ru-RU" w:eastAsia="ru-RU"/>
              </w:rPr>
              <w:t>іста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Кривого Рогу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Дніпропетровської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області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2021"</w:t>
            </w:r>
          </w:p>
        </w:tc>
        <w:tc>
          <w:tcPr>
            <w:tcW w:w="2693" w:type="dxa"/>
          </w:tcPr>
          <w:p w:rsidR="006C57A3" w:rsidRPr="00720359" w:rsidRDefault="006C57A3" w:rsidP="003442A8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rFonts w:ascii="HelveticaNeueCyr-Roman" w:hAnsi="HelveticaNeueCyr-Roman"/>
                <w:color w:val="000000" w:themeColor="text1"/>
                <w:lang w:val="ru-RU"/>
              </w:rPr>
            </w:pPr>
            <w:proofErr w:type="gramStart"/>
            <w:r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З</w:t>
            </w:r>
            <w:proofErr w:type="gramEnd"/>
            <w:r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метою </w:t>
            </w:r>
            <w:proofErr w:type="spellStart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визначення</w:t>
            </w:r>
            <w:proofErr w:type="spellEnd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</w:t>
            </w:r>
            <w:proofErr w:type="spellStart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оцінки</w:t>
            </w:r>
            <w:proofErr w:type="spellEnd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</w:t>
            </w:r>
            <w:proofErr w:type="spellStart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якості</w:t>
            </w:r>
            <w:proofErr w:type="spellEnd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</w:t>
            </w:r>
            <w:proofErr w:type="spellStart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роботи</w:t>
            </w:r>
            <w:proofErr w:type="spellEnd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суду, та для того, </w:t>
            </w:r>
            <w:proofErr w:type="spellStart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щоб</w:t>
            </w:r>
            <w:proofErr w:type="spellEnd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</w:t>
            </w:r>
            <w:proofErr w:type="spellStart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керівництво</w:t>
            </w:r>
            <w:proofErr w:type="spellEnd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могло </w:t>
            </w:r>
            <w:proofErr w:type="spellStart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покращити</w:t>
            </w:r>
            <w:proofErr w:type="spellEnd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роботу для </w:t>
            </w:r>
            <w:proofErr w:type="spellStart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більшої</w:t>
            </w:r>
            <w:proofErr w:type="spellEnd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</w:t>
            </w:r>
            <w:proofErr w:type="spellStart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зручності</w:t>
            </w:r>
            <w:proofErr w:type="spellEnd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та </w:t>
            </w:r>
            <w:proofErr w:type="spellStart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комфортності</w:t>
            </w:r>
            <w:proofErr w:type="spellEnd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</w:t>
            </w:r>
            <w:proofErr w:type="spellStart"/>
            <w:r w:rsidR="003442A8" w:rsidRPr="00720359">
              <w:rPr>
                <w:rFonts w:ascii="HelveticaNeueCyr-Roman" w:hAnsi="HelveticaNeueCyr-Roman"/>
                <w:color w:val="000000" w:themeColor="text1"/>
                <w:lang w:val="ru-RU"/>
              </w:rPr>
              <w:t>громадян</w:t>
            </w:r>
            <w:proofErr w:type="spellEnd"/>
          </w:p>
        </w:tc>
        <w:tc>
          <w:tcPr>
            <w:tcW w:w="1701" w:type="dxa"/>
            <w:vAlign w:val="center"/>
          </w:tcPr>
          <w:p w:rsidR="006C57A3" w:rsidRPr="00720359" w:rsidRDefault="006C57A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17.08.2021</w:t>
            </w:r>
          </w:p>
        </w:tc>
        <w:tc>
          <w:tcPr>
            <w:tcW w:w="1942" w:type="dxa"/>
            <w:vAlign w:val="center"/>
          </w:tcPr>
          <w:p w:rsidR="006C57A3" w:rsidRPr="00720359" w:rsidRDefault="006C57A3" w:rsidP="00936C19">
            <w:pPr>
              <w:jc w:val="center"/>
              <w:rPr>
                <w:color w:val="000000" w:themeColor="text1"/>
              </w:rPr>
            </w:pPr>
            <w:r w:rsidRPr="00720359">
              <w:rPr>
                <w:color w:val="000000" w:themeColor="text1"/>
              </w:rPr>
              <w:t>https://ing.dp.court.gov.ua/sud0416/pres-centr/events/1168974/</w:t>
            </w:r>
          </w:p>
        </w:tc>
        <w:tc>
          <w:tcPr>
            <w:tcW w:w="1885" w:type="dxa"/>
            <w:vAlign w:val="center"/>
          </w:tcPr>
          <w:p w:rsidR="006C57A3" w:rsidRPr="00720359" w:rsidRDefault="003442A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6C57A3" w:rsidRPr="00720359" w:rsidRDefault="003442A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Громадяни – відвідувачі суду, офіційного сайту та користувачі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6C57A3" w:rsidRPr="00720359" w:rsidRDefault="003442A8" w:rsidP="008C7C2A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Заступник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керівника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апарату</w:t>
            </w:r>
            <w:proofErr w:type="spellEnd"/>
          </w:p>
        </w:tc>
        <w:tc>
          <w:tcPr>
            <w:tcW w:w="1276" w:type="dxa"/>
            <w:vAlign w:val="center"/>
          </w:tcPr>
          <w:p w:rsidR="006C57A3" w:rsidRPr="00720359" w:rsidRDefault="006C57A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817AFD" w:rsidRPr="00720359" w:rsidTr="00720359">
        <w:tc>
          <w:tcPr>
            <w:tcW w:w="567" w:type="dxa"/>
          </w:tcPr>
          <w:p w:rsidR="00817AFD" w:rsidRPr="00720359" w:rsidRDefault="00A926C1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817AFD" w:rsidRPr="00720359" w:rsidRDefault="00817AFD" w:rsidP="00817AFD">
            <w:pPr>
              <w:jc w:val="center"/>
              <w:rPr>
                <w:rStyle w:val="a7"/>
                <w:i w:val="0"/>
                <w:iCs w:val="0"/>
                <w:color w:val="000000" w:themeColor="text1"/>
                <w:lang w:val="ru-RU" w:eastAsia="ru-RU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Інформація щодо </w:t>
            </w:r>
            <w:proofErr w:type="spellStart"/>
            <w:r w:rsidRPr="00720359">
              <w:rPr>
                <w:b/>
                <w:bCs/>
                <w:color w:val="000000" w:themeColor="text1"/>
                <w:lang w:val="ru-RU" w:eastAsia="ru-RU"/>
              </w:rPr>
              <w:t>з</w:t>
            </w:r>
            <w:r w:rsidRPr="00720359">
              <w:rPr>
                <w:color w:val="000000" w:themeColor="text1"/>
                <w:lang w:val="ru-RU" w:eastAsia="ru-RU"/>
              </w:rPr>
              <w:t>міна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режиму 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роботи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Інгулецького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районного суду 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міста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Кривого Рогу 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Дніпропетровської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області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з 1 </w:t>
            </w:r>
            <w:proofErr w:type="spellStart"/>
            <w:r w:rsidRPr="00720359">
              <w:rPr>
                <w:color w:val="000000" w:themeColor="text1"/>
                <w:lang w:val="ru-RU" w:eastAsia="ru-RU"/>
              </w:rPr>
              <w:t>вересня</w:t>
            </w:r>
            <w:proofErr w:type="spellEnd"/>
            <w:r w:rsidRPr="00720359">
              <w:rPr>
                <w:color w:val="000000" w:themeColor="text1"/>
                <w:lang w:val="ru-RU" w:eastAsia="ru-RU"/>
              </w:rPr>
              <w:t xml:space="preserve"> 2021 року</w:t>
            </w:r>
          </w:p>
        </w:tc>
        <w:tc>
          <w:tcPr>
            <w:tcW w:w="2693" w:type="dxa"/>
          </w:tcPr>
          <w:p w:rsidR="00817AFD" w:rsidRPr="00720359" w:rsidRDefault="00817AFD" w:rsidP="00936C19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  <w:proofErr w:type="gram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З</w:t>
            </w:r>
            <w:proofErr w:type="gram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метою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інформування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відвідувачів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та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сторін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суду.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Змі</w:t>
            </w:r>
            <w:proofErr w:type="gram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на</w:t>
            </w:r>
            <w:proofErr w:type="spellEnd"/>
            <w:proofErr w:type="gram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режиму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роботи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позитивно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сприяє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комунікації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та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взаємодії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іншими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органами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державної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влади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817AFD" w:rsidRPr="00720359" w:rsidRDefault="00817AFD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31.08.2021</w:t>
            </w:r>
          </w:p>
        </w:tc>
        <w:tc>
          <w:tcPr>
            <w:tcW w:w="1942" w:type="dxa"/>
            <w:vAlign w:val="center"/>
          </w:tcPr>
          <w:p w:rsidR="00817AFD" w:rsidRPr="00720359" w:rsidRDefault="00817AFD" w:rsidP="00936C19">
            <w:pPr>
              <w:jc w:val="center"/>
              <w:rPr>
                <w:color w:val="000000" w:themeColor="text1"/>
              </w:rPr>
            </w:pPr>
            <w:r w:rsidRPr="00720359">
              <w:rPr>
                <w:color w:val="000000" w:themeColor="text1"/>
              </w:rPr>
              <w:t>https://ing.dp.court.gov.ua/sud0416/pres-centr/news/1166297/</w:t>
            </w:r>
          </w:p>
        </w:tc>
        <w:tc>
          <w:tcPr>
            <w:tcW w:w="1885" w:type="dxa"/>
            <w:vAlign w:val="center"/>
          </w:tcPr>
          <w:p w:rsidR="00817AFD" w:rsidRPr="00720359" w:rsidRDefault="00817AFD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817AFD" w:rsidRPr="00720359" w:rsidRDefault="00817AFD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Громадяни – відвідувачі суду, офіційного сайту та користувачі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817AFD" w:rsidRPr="00720359" w:rsidRDefault="00817AFD" w:rsidP="008C7C2A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Заступник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керівника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апарату</w:t>
            </w:r>
            <w:proofErr w:type="spellEnd"/>
          </w:p>
        </w:tc>
        <w:tc>
          <w:tcPr>
            <w:tcW w:w="1276" w:type="dxa"/>
            <w:vAlign w:val="center"/>
          </w:tcPr>
          <w:p w:rsidR="00817AFD" w:rsidRPr="00720359" w:rsidRDefault="00817AFD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7B65CC" w:rsidRPr="00720359" w:rsidTr="00720359">
        <w:tc>
          <w:tcPr>
            <w:tcW w:w="567" w:type="dxa"/>
          </w:tcPr>
          <w:p w:rsidR="007B65CC" w:rsidRPr="00720359" w:rsidRDefault="007B65C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:rsidR="007B65CC" w:rsidRPr="00720359" w:rsidRDefault="007B65CC" w:rsidP="00817AFD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Проведення зборів колективу суду, та презентація </w:t>
            </w: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>результатів опитування СОРС</w:t>
            </w:r>
          </w:p>
        </w:tc>
        <w:tc>
          <w:tcPr>
            <w:tcW w:w="2693" w:type="dxa"/>
          </w:tcPr>
          <w:p w:rsidR="007B65CC" w:rsidRPr="00720359" w:rsidRDefault="007B65CC" w:rsidP="007B65CC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Fonts w:ascii="HelveticaNeueCyr-Roman" w:hAnsi="HelveticaNeueCyr-Roman"/>
                <w:color w:val="000000" w:themeColor="text1"/>
                <w:shd w:val="clear" w:color="auto" w:fill="FFFFFF"/>
              </w:rPr>
              <w:lastRenderedPageBreak/>
              <w:t xml:space="preserve">Оцінювання якості роботи суду дало керівництву можливість вирішувати </w:t>
            </w:r>
            <w:r w:rsidRPr="00720359">
              <w:rPr>
                <w:rFonts w:ascii="HelveticaNeueCyr-Roman" w:hAnsi="HelveticaNeueCyr-Roman"/>
                <w:color w:val="000000" w:themeColor="text1"/>
                <w:shd w:val="clear" w:color="auto" w:fill="FFFFFF"/>
              </w:rPr>
              <w:lastRenderedPageBreak/>
              <w:t>такі завдання:</w:t>
            </w:r>
            <w:r w:rsidRPr="00720359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r w:rsidRPr="00720359">
              <w:rPr>
                <w:rFonts w:ascii="HelveticaNeueCyr-Roman" w:hAnsi="HelveticaNeueCyr-Roman"/>
                <w:color w:val="000000" w:themeColor="text1"/>
                <w:shd w:val="clear" w:color="auto" w:fill="FFFFFF"/>
              </w:rPr>
              <w:t>отримання інформації про поточну ситуацію;</w:t>
            </w:r>
            <w:r w:rsidRPr="00720359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r w:rsidRPr="00720359">
              <w:rPr>
                <w:rFonts w:ascii="HelveticaNeueCyr-Roman" w:hAnsi="HelveticaNeueCyr-Roman"/>
                <w:color w:val="000000" w:themeColor="text1"/>
                <w:shd w:val="clear" w:color="auto" w:fill="FFFFFF"/>
              </w:rPr>
              <w:t>обґрунтування поточних та стратегічних рішень;</w:t>
            </w:r>
            <w:r w:rsidRPr="00720359">
              <w:rPr>
                <w:rFonts w:ascii="HelveticaNeueCyr-Roman" w:hAnsi="HelveticaNeueCyr-Roman"/>
                <w:color w:val="000000" w:themeColor="text1"/>
              </w:rPr>
              <w:br/>
            </w:r>
            <w:r w:rsidRPr="00720359">
              <w:rPr>
                <w:rFonts w:ascii="HelveticaNeueCyr-Roman" w:hAnsi="HelveticaNeueCyr-Roman"/>
                <w:color w:val="000000" w:themeColor="text1"/>
                <w:shd w:val="clear" w:color="auto" w:fill="FFFFFF"/>
              </w:rPr>
              <w:t xml:space="preserve"> визначення пріоритетів для змін;</w:t>
            </w:r>
            <w:r w:rsidRPr="00720359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r w:rsidRPr="00720359">
              <w:rPr>
                <w:rFonts w:ascii="HelveticaNeueCyr-Roman" w:hAnsi="HelveticaNeueCyr-Roman"/>
                <w:color w:val="000000" w:themeColor="text1"/>
                <w:shd w:val="clear" w:color="auto" w:fill="FFFFFF"/>
              </w:rPr>
              <w:t>моніторинг інновацій, оцінка їхньої результативності та ефективності;оцінювання відповідності роботи суду існуючим стандартам та нормативам.</w:t>
            </w:r>
          </w:p>
        </w:tc>
        <w:tc>
          <w:tcPr>
            <w:tcW w:w="1701" w:type="dxa"/>
            <w:vAlign w:val="center"/>
          </w:tcPr>
          <w:p w:rsidR="007B65CC" w:rsidRPr="00720359" w:rsidRDefault="007B65C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>20.09.2021</w:t>
            </w:r>
          </w:p>
        </w:tc>
        <w:tc>
          <w:tcPr>
            <w:tcW w:w="1942" w:type="dxa"/>
            <w:vAlign w:val="center"/>
          </w:tcPr>
          <w:p w:rsidR="007B65CC" w:rsidRPr="00720359" w:rsidRDefault="007B65CC" w:rsidP="00936C19">
            <w:pPr>
              <w:jc w:val="center"/>
              <w:rPr>
                <w:color w:val="000000" w:themeColor="text1"/>
              </w:rPr>
            </w:pPr>
            <w:r w:rsidRPr="00720359">
              <w:rPr>
                <w:color w:val="000000" w:themeColor="text1"/>
              </w:rPr>
              <w:t>-</w:t>
            </w:r>
          </w:p>
        </w:tc>
        <w:tc>
          <w:tcPr>
            <w:tcW w:w="1885" w:type="dxa"/>
            <w:vAlign w:val="center"/>
          </w:tcPr>
          <w:p w:rsidR="007B65CC" w:rsidRPr="00720359" w:rsidRDefault="007B65C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7B65CC" w:rsidRPr="00720359" w:rsidRDefault="007B65C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Громадяни – відвідувачі суду, офіційного </w:t>
            </w: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 xml:space="preserve">сайту та користувачі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7B65CC" w:rsidRPr="00720359" w:rsidRDefault="007B65CC" w:rsidP="008C7C2A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 xml:space="preserve">Заступник керівника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ап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арату</w:t>
            </w:r>
          </w:p>
        </w:tc>
        <w:tc>
          <w:tcPr>
            <w:tcW w:w="1276" w:type="dxa"/>
            <w:vAlign w:val="center"/>
          </w:tcPr>
          <w:p w:rsidR="007B65CC" w:rsidRPr="00720359" w:rsidRDefault="007B65C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EE011B" w:rsidRPr="00720359" w:rsidTr="00720359">
        <w:tc>
          <w:tcPr>
            <w:tcW w:w="567" w:type="dxa"/>
          </w:tcPr>
          <w:p w:rsidR="00EE011B" w:rsidRPr="00720359" w:rsidRDefault="00A926C1" w:rsidP="007B65CC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>1</w:t>
            </w:r>
            <w:r w:rsidR="007B65CC" w:rsidRPr="00720359">
              <w:rPr>
                <w:rStyle w:val="a7"/>
                <w:i w:val="0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EE011B" w:rsidRPr="00720359" w:rsidRDefault="00EE011B" w:rsidP="00EE011B">
            <w:pPr>
              <w:pStyle w:val="aa"/>
              <w:jc w:val="center"/>
              <w:rPr>
                <w:rStyle w:val="a7"/>
                <w:i w:val="0"/>
                <w:iCs w:val="0"/>
                <w:color w:val="000000" w:themeColor="text1"/>
                <w:kern w:val="36"/>
                <w:lang w:val="ru-RU" w:eastAsia="ru-RU"/>
              </w:rPr>
            </w:pP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Навчання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працівникі</w:t>
            </w:r>
            <w:proofErr w:type="gramStart"/>
            <w:r w:rsidRPr="00720359">
              <w:rPr>
                <w:color w:val="000000" w:themeColor="text1"/>
                <w:kern w:val="36"/>
                <w:lang w:val="ru-RU" w:eastAsia="ru-RU"/>
              </w:rPr>
              <w:t>в</w:t>
            </w:r>
            <w:proofErr w:type="spellEnd"/>
            <w:proofErr w:type="gram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gramStart"/>
            <w:r w:rsidRPr="00720359">
              <w:rPr>
                <w:color w:val="000000" w:themeColor="text1"/>
                <w:kern w:val="36"/>
                <w:lang w:val="ru-RU" w:eastAsia="ru-RU"/>
              </w:rPr>
              <w:t>суду</w:t>
            </w:r>
            <w:proofErr w:type="gram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щодо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нових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національних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стандартів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оформлення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720359">
              <w:rPr>
                <w:color w:val="000000" w:themeColor="text1"/>
                <w:kern w:val="36"/>
                <w:lang w:val="ru-RU" w:eastAsia="ru-RU"/>
              </w:rPr>
              <w:t>документів</w:t>
            </w:r>
            <w:proofErr w:type="spellEnd"/>
            <w:r w:rsidRPr="00720359">
              <w:rPr>
                <w:color w:val="000000" w:themeColor="text1"/>
                <w:kern w:val="36"/>
                <w:lang w:val="ru-RU" w:eastAsia="ru-RU"/>
              </w:rPr>
              <w:t xml:space="preserve"> ДСТУ 4163:2020</w:t>
            </w:r>
          </w:p>
        </w:tc>
        <w:tc>
          <w:tcPr>
            <w:tcW w:w="2693" w:type="dxa"/>
          </w:tcPr>
          <w:p w:rsidR="00EE011B" w:rsidRPr="00720359" w:rsidRDefault="00EE011B" w:rsidP="00936C19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З метою ознайомлення</w:t>
            </w:r>
            <w:r w:rsidR="00817AFD" w:rsidRPr="00720359">
              <w:rPr>
                <w:rStyle w:val="a7"/>
                <w:i w:val="0"/>
                <w:color w:val="000000" w:themeColor="text1"/>
              </w:rPr>
              <w:t>, та правильності написання організаційно-розпорядчих, процесуальних документів. Мультимедійною презентацією можуть користуватися всі суди, та інші державні органи та організації.</w:t>
            </w:r>
          </w:p>
        </w:tc>
        <w:tc>
          <w:tcPr>
            <w:tcW w:w="1701" w:type="dxa"/>
            <w:vAlign w:val="center"/>
          </w:tcPr>
          <w:p w:rsidR="00EE011B" w:rsidRPr="00720359" w:rsidRDefault="005C4DE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21.09.2021</w:t>
            </w:r>
          </w:p>
        </w:tc>
        <w:tc>
          <w:tcPr>
            <w:tcW w:w="1942" w:type="dxa"/>
            <w:vAlign w:val="center"/>
          </w:tcPr>
          <w:p w:rsidR="00EE011B" w:rsidRPr="00720359" w:rsidRDefault="00817AFD" w:rsidP="00936C19">
            <w:pPr>
              <w:jc w:val="center"/>
              <w:rPr>
                <w:color w:val="000000" w:themeColor="text1"/>
              </w:rPr>
            </w:pPr>
            <w:hyperlink r:id="rId13" w:history="1">
              <w:r w:rsidRPr="00720359">
                <w:rPr>
                  <w:rStyle w:val="a5"/>
                  <w:color w:val="000000" w:themeColor="text1"/>
                  <w:u w:val="none"/>
                </w:rPr>
                <w:t>https://ing.dp.court.gov.ua/sud0416/pres-centr/pres_releases/1181538/</w:t>
              </w:r>
            </w:hyperlink>
          </w:p>
          <w:p w:rsidR="00817AFD" w:rsidRPr="00720359" w:rsidRDefault="00817AFD" w:rsidP="00936C19">
            <w:pPr>
              <w:jc w:val="center"/>
              <w:rPr>
                <w:color w:val="000000" w:themeColor="text1"/>
              </w:rPr>
            </w:pPr>
          </w:p>
          <w:p w:rsidR="00720359" w:rsidRPr="00720359" w:rsidRDefault="00720359" w:rsidP="00936C19">
            <w:pPr>
              <w:jc w:val="center"/>
              <w:rPr>
                <w:color w:val="000000" w:themeColor="text1"/>
              </w:rPr>
            </w:pPr>
          </w:p>
          <w:p w:rsidR="00817AFD" w:rsidRPr="00720359" w:rsidRDefault="00720359" w:rsidP="00936C19">
            <w:pPr>
              <w:jc w:val="center"/>
              <w:rPr>
                <w:color w:val="000000" w:themeColor="text1"/>
              </w:rPr>
            </w:pPr>
            <w:hyperlink r:id="rId14" w:history="1">
              <w:r w:rsidRPr="00720359">
                <w:rPr>
                  <w:rStyle w:val="a5"/>
                  <w:color w:val="000000" w:themeColor="text1"/>
                  <w:u w:val="none"/>
                </w:rPr>
                <w:t>https://www.facebook.com/groups/Ingulets.District.Court/posts/984118482147841/</w:t>
              </w:r>
            </w:hyperlink>
          </w:p>
          <w:p w:rsidR="00720359" w:rsidRPr="00720359" w:rsidRDefault="00720359" w:rsidP="00936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5" w:type="dxa"/>
            <w:vAlign w:val="center"/>
          </w:tcPr>
          <w:p w:rsidR="00EE011B" w:rsidRPr="00720359" w:rsidRDefault="003442A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EE011B" w:rsidRPr="00720359" w:rsidRDefault="00817AFD" w:rsidP="00817AFD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Працівники судів, інших органів державної влади,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користувачіофіційного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сайту та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701" w:type="dxa"/>
            <w:vAlign w:val="center"/>
          </w:tcPr>
          <w:p w:rsidR="00EE011B" w:rsidRPr="00720359" w:rsidRDefault="00817AFD" w:rsidP="008C7C2A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Заступник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керівника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апарату</w:t>
            </w:r>
            <w:proofErr w:type="spellEnd"/>
          </w:p>
        </w:tc>
        <w:tc>
          <w:tcPr>
            <w:tcW w:w="1276" w:type="dxa"/>
            <w:vAlign w:val="center"/>
          </w:tcPr>
          <w:p w:rsidR="00EE011B" w:rsidRPr="00720359" w:rsidRDefault="00EE011B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8C7C2A" w:rsidRPr="00720359" w:rsidTr="00720359">
        <w:tc>
          <w:tcPr>
            <w:tcW w:w="567" w:type="dxa"/>
          </w:tcPr>
          <w:p w:rsidR="008C7C2A" w:rsidRPr="00720359" w:rsidRDefault="00A926C1" w:rsidP="007B65CC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1</w:t>
            </w:r>
            <w:r w:rsidR="007B65CC" w:rsidRPr="00720359">
              <w:rPr>
                <w:rStyle w:val="a7"/>
                <w:i w:val="0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8C7C2A" w:rsidRPr="00720359" w:rsidRDefault="00B33F28" w:rsidP="00B33F28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Розміщення на інформаційних стендах, на сайті та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зведеної інформації щодо роботи ССО</w:t>
            </w:r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C7C2A" w:rsidRPr="00720359" w:rsidRDefault="008C7C2A" w:rsidP="00817AFD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 xml:space="preserve">З метою </w:t>
            </w:r>
            <w:r w:rsidR="00B33F28" w:rsidRPr="00720359">
              <w:rPr>
                <w:rStyle w:val="a7"/>
                <w:i w:val="0"/>
                <w:color w:val="000000" w:themeColor="text1"/>
              </w:rPr>
              <w:t>інформування про порядок роботи ССО</w:t>
            </w:r>
            <w:r w:rsidR="005C4DE9" w:rsidRPr="00720359">
              <w:rPr>
                <w:rStyle w:val="a7"/>
                <w:i w:val="0"/>
                <w:color w:val="000000" w:themeColor="text1"/>
              </w:rPr>
              <w:t>, та про відносно того, що суд знаходиться під охороною</w:t>
            </w:r>
            <w:r w:rsidR="00817AFD" w:rsidRPr="00720359">
              <w:rPr>
                <w:rStyle w:val="a7"/>
                <w:i w:val="0"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B33F28" w:rsidRPr="00720359" w:rsidRDefault="00B33F28" w:rsidP="00B33F28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на постійній основі</w:t>
            </w:r>
          </w:p>
          <w:p w:rsidR="008C7C2A" w:rsidRPr="00720359" w:rsidRDefault="00B33F28" w:rsidP="00B33F28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(з 24.09.2021)</w:t>
            </w:r>
          </w:p>
        </w:tc>
        <w:tc>
          <w:tcPr>
            <w:tcW w:w="1942" w:type="dxa"/>
            <w:vAlign w:val="center"/>
          </w:tcPr>
          <w:p w:rsidR="008C7C2A" w:rsidRPr="00720359" w:rsidRDefault="00817AFD" w:rsidP="00B7603C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15" w:history="1">
              <w:r w:rsidRPr="00720359">
                <w:rPr>
                  <w:rStyle w:val="a5"/>
                  <w:color w:val="000000" w:themeColor="text1"/>
                  <w:u w:val="none"/>
                </w:rPr>
                <w:t>https://ing.dp.court.gov.ua/sud0416/pres-centr/pres_releases/1182500/</w:t>
              </w:r>
            </w:hyperlink>
          </w:p>
          <w:p w:rsidR="00817AFD" w:rsidRPr="00720359" w:rsidRDefault="00817AFD" w:rsidP="00B7603C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817AFD" w:rsidRPr="00720359" w:rsidRDefault="00817AFD" w:rsidP="00B7603C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https://www.facebook.com/Ingulet</w:t>
            </w: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>sky.distric.court/posts/1232791990569964</w:t>
            </w:r>
          </w:p>
        </w:tc>
        <w:tc>
          <w:tcPr>
            <w:tcW w:w="1885" w:type="dxa"/>
            <w:vAlign w:val="center"/>
          </w:tcPr>
          <w:p w:rsidR="008C7C2A" w:rsidRPr="00720359" w:rsidRDefault="007711BC" w:rsidP="00B7603C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16" w:history="1">
              <w:r w:rsidRPr="00720359">
                <w:rPr>
                  <w:rStyle w:val="a5"/>
                  <w:color w:val="000000" w:themeColor="text1"/>
                  <w:u w:val="none"/>
                </w:rPr>
                <w:t>https://court.gov.ua/press/news/1183447/</w:t>
              </w:r>
            </w:hyperlink>
          </w:p>
          <w:p w:rsidR="007711BC" w:rsidRPr="00720359" w:rsidRDefault="007711BC" w:rsidP="00B7603C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7711BC" w:rsidRPr="00720359" w:rsidRDefault="007711BC" w:rsidP="00B7603C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17" w:history="1">
              <w:r w:rsidRPr="00720359">
                <w:rPr>
                  <w:rStyle w:val="a5"/>
                  <w:color w:val="000000" w:themeColor="text1"/>
                  <w:u w:val="none"/>
                </w:rPr>
                <w:t>https://sso.gov.ua/news/bilshe-polovyny-sudovyh-</w:t>
              </w:r>
              <w:r w:rsidRPr="00720359">
                <w:rPr>
                  <w:rStyle w:val="a5"/>
                  <w:color w:val="000000" w:themeColor="text1"/>
                  <w:u w:val="none"/>
                </w:rPr>
                <w:lastRenderedPageBreak/>
                <w:t>ustanov-mista-kryvyj-rig-vzyato-pid-ohoronu-spivrobitnykamy-sluzhby-sudovoyi-ohorony/</w:t>
              </w:r>
            </w:hyperlink>
          </w:p>
          <w:p w:rsidR="007711BC" w:rsidRPr="00720359" w:rsidRDefault="007711BC" w:rsidP="00B7603C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7711BC" w:rsidRPr="00720359" w:rsidRDefault="007711BC" w:rsidP="00B7603C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t>https://sud.ua/ru/news/sud-info/214678-dvi-sudovi-ustanovi-krivogo-rogu-pereyshli-pid-zakhist-sso</w:t>
            </w:r>
          </w:p>
        </w:tc>
        <w:tc>
          <w:tcPr>
            <w:tcW w:w="1559" w:type="dxa"/>
            <w:vAlign w:val="center"/>
          </w:tcPr>
          <w:p w:rsidR="008C7C2A" w:rsidRPr="00720359" w:rsidRDefault="00B33F28" w:rsidP="00B7603C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 xml:space="preserve">Громадяни – відвідувачі суду, офіційного сайту та користувачі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</w:rPr>
              <w:t xml:space="preserve"> у соціальній </w:t>
            </w:r>
            <w:r w:rsidRPr="00720359">
              <w:rPr>
                <w:rStyle w:val="a7"/>
                <w:i w:val="0"/>
                <w:color w:val="000000" w:themeColor="text1"/>
              </w:rPr>
              <w:lastRenderedPageBreak/>
              <w:t>мережі</w:t>
            </w:r>
          </w:p>
        </w:tc>
        <w:tc>
          <w:tcPr>
            <w:tcW w:w="1701" w:type="dxa"/>
          </w:tcPr>
          <w:p w:rsidR="008C7C2A" w:rsidRPr="00720359" w:rsidRDefault="008C7C2A" w:rsidP="008C7C2A">
            <w:pPr>
              <w:jc w:val="center"/>
              <w:rPr>
                <w:color w:val="000000" w:themeColor="text1"/>
              </w:rPr>
            </w:pPr>
            <w:r w:rsidRPr="00720359">
              <w:rPr>
                <w:rStyle w:val="a7"/>
                <w:i w:val="0"/>
                <w:color w:val="000000" w:themeColor="text1"/>
                <w:lang w:val="ru-RU"/>
              </w:rPr>
              <w:lastRenderedPageBreak/>
              <w:t xml:space="preserve">Заступник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керівника</w:t>
            </w:r>
            <w:proofErr w:type="spellEnd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0359">
              <w:rPr>
                <w:rStyle w:val="a7"/>
                <w:i w:val="0"/>
                <w:color w:val="000000" w:themeColor="text1"/>
                <w:lang w:val="ru-RU"/>
              </w:rPr>
              <w:t>апарату</w:t>
            </w:r>
            <w:proofErr w:type="spellEnd"/>
          </w:p>
        </w:tc>
        <w:tc>
          <w:tcPr>
            <w:tcW w:w="1276" w:type="dxa"/>
            <w:vAlign w:val="center"/>
          </w:tcPr>
          <w:p w:rsidR="008C7C2A" w:rsidRPr="00720359" w:rsidRDefault="008C7C2A" w:rsidP="00B7603C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</w:tbl>
    <w:p w:rsidR="006B3468" w:rsidRPr="00720359" w:rsidRDefault="006B3468" w:rsidP="00C004BD">
      <w:pPr>
        <w:rPr>
          <w:rStyle w:val="a7"/>
          <w:i w:val="0"/>
          <w:color w:val="000000" w:themeColor="text1"/>
          <w:sz w:val="28"/>
          <w:szCs w:val="28"/>
        </w:rPr>
      </w:pPr>
    </w:p>
    <w:p w:rsidR="00720359" w:rsidRPr="00720359" w:rsidRDefault="00720359" w:rsidP="00C004BD">
      <w:pPr>
        <w:rPr>
          <w:rStyle w:val="a7"/>
          <w:i w:val="0"/>
          <w:color w:val="000000" w:themeColor="text1"/>
          <w:sz w:val="28"/>
          <w:szCs w:val="28"/>
        </w:rPr>
      </w:pPr>
    </w:p>
    <w:p w:rsidR="00C004BD" w:rsidRPr="00720359" w:rsidRDefault="00C004BD" w:rsidP="00C004BD">
      <w:pPr>
        <w:rPr>
          <w:rStyle w:val="a7"/>
          <w:i w:val="0"/>
          <w:color w:val="000000" w:themeColor="text1"/>
          <w:sz w:val="28"/>
          <w:szCs w:val="28"/>
        </w:rPr>
      </w:pPr>
    </w:p>
    <w:p w:rsidR="008C7C2A" w:rsidRPr="00720359" w:rsidRDefault="008C7C2A" w:rsidP="006B3468">
      <w:pPr>
        <w:rPr>
          <w:rStyle w:val="a7"/>
          <w:i w:val="0"/>
          <w:color w:val="000000" w:themeColor="text1"/>
        </w:rPr>
      </w:pPr>
      <w:r w:rsidRPr="00720359">
        <w:rPr>
          <w:rStyle w:val="a7"/>
          <w:i w:val="0"/>
          <w:color w:val="000000" w:themeColor="text1"/>
        </w:rPr>
        <w:t>Заступник керівника апарату</w:t>
      </w:r>
    </w:p>
    <w:p w:rsidR="008C7C2A" w:rsidRPr="00720359" w:rsidRDefault="008C7C2A" w:rsidP="006B3468">
      <w:pPr>
        <w:rPr>
          <w:rStyle w:val="a7"/>
          <w:i w:val="0"/>
          <w:color w:val="000000" w:themeColor="text1"/>
        </w:rPr>
      </w:pPr>
      <w:r w:rsidRPr="00720359">
        <w:rPr>
          <w:rStyle w:val="a7"/>
          <w:i w:val="0"/>
          <w:color w:val="000000" w:themeColor="text1"/>
        </w:rPr>
        <w:t xml:space="preserve">Інгулецького районного суду </w:t>
      </w:r>
    </w:p>
    <w:p w:rsidR="008C7C2A" w:rsidRPr="00720359" w:rsidRDefault="001A1116" w:rsidP="006B3468">
      <w:pPr>
        <w:rPr>
          <w:rStyle w:val="a7"/>
          <w:i w:val="0"/>
          <w:color w:val="000000" w:themeColor="text1"/>
        </w:rPr>
      </w:pPr>
      <w:r w:rsidRPr="00720359">
        <w:rPr>
          <w:rStyle w:val="a7"/>
          <w:i w:val="0"/>
          <w:color w:val="000000" w:themeColor="text1"/>
        </w:rPr>
        <w:t>м</w:t>
      </w:r>
      <w:r w:rsidR="008C7C2A" w:rsidRPr="00720359">
        <w:rPr>
          <w:rStyle w:val="a7"/>
          <w:i w:val="0"/>
          <w:color w:val="000000" w:themeColor="text1"/>
        </w:rPr>
        <w:t>іста Кривого Рогу</w:t>
      </w:r>
    </w:p>
    <w:p w:rsidR="00C62F12" w:rsidRPr="00720359" w:rsidRDefault="008C7C2A" w:rsidP="006B3468">
      <w:pPr>
        <w:rPr>
          <w:rStyle w:val="a7"/>
          <w:i w:val="0"/>
          <w:color w:val="000000" w:themeColor="text1"/>
        </w:rPr>
      </w:pPr>
      <w:r w:rsidRPr="00720359">
        <w:rPr>
          <w:rStyle w:val="a7"/>
          <w:i w:val="0"/>
          <w:color w:val="000000" w:themeColor="text1"/>
        </w:rPr>
        <w:t>Дніпропетровської області</w:t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</w:r>
      <w:r w:rsidRPr="00720359">
        <w:rPr>
          <w:rStyle w:val="a7"/>
          <w:i w:val="0"/>
          <w:color w:val="000000" w:themeColor="text1"/>
        </w:rPr>
        <w:tab/>
        <w:t>Аліна КІРАКОСЯН</w:t>
      </w:r>
    </w:p>
    <w:p w:rsidR="00D46657" w:rsidRPr="00720359" w:rsidRDefault="00D46657" w:rsidP="006B3468">
      <w:pPr>
        <w:rPr>
          <w:rStyle w:val="a7"/>
          <w:i w:val="0"/>
          <w:color w:val="000000" w:themeColor="text1"/>
          <w:sz w:val="20"/>
          <w:szCs w:val="20"/>
        </w:rPr>
      </w:pPr>
    </w:p>
    <w:p w:rsidR="00C62F12" w:rsidRPr="00720359" w:rsidRDefault="00C62F12" w:rsidP="006B3468">
      <w:pPr>
        <w:rPr>
          <w:rStyle w:val="a7"/>
          <w:i w:val="0"/>
          <w:color w:val="000000" w:themeColor="text1"/>
        </w:rPr>
      </w:pPr>
      <w:r w:rsidRPr="00720359">
        <w:rPr>
          <w:rStyle w:val="a7"/>
          <w:i w:val="0"/>
          <w:color w:val="000000" w:themeColor="text1"/>
        </w:rPr>
        <w:t>30.09.2021</w:t>
      </w:r>
    </w:p>
    <w:sectPr w:rsidR="00C62F12" w:rsidRPr="00720359" w:rsidSect="0072035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312"/>
    <w:multiLevelType w:val="multilevel"/>
    <w:tmpl w:val="2F6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43FAE"/>
    <w:multiLevelType w:val="multilevel"/>
    <w:tmpl w:val="593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26524"/>
    <w:rsid w:val="00005FF4"/>
    <w:rsid w:val="00017C5D"/>
    <w:rsid w:val="00024C94"/>
    <w:rsid w:val="000259AE"/>
    <w:rsid w:val="00035DB2"/>
    <w:rsid w:val="00035DDF"/>
    <w:rsid w:val="00037FF5"/>
    <w:rsid w:val="0005100C"/>
    <w:rsid w:val="00054CED"/>
    <w:rsid w:val="000559BD"/>
    <w:rsid w:val="00064BC5"/>
    <w:rsid w:val="00065721"/>
    <w:rsid w:val="000672D5"/>
    <w:rsid w:val="00067B20"/>
    <w:rsid w:val="00067D4B"/>
    <w:rsid w:val="000700C4"/>
    <w:rsid w:val="00080F3E"/>
    <w:rsid w:val="000A390B"/>
    <w:rsid w:val="000A4BB3"/>
    <w:rsid w:val="000A76A5"/>
    <w:rsid w:val="000B0CE4"/>
    <w:rsid w:val="000C7B6F"/>
    <w:rsid w:val="000D08C2"/>
    <w:rsid w:val="000D2E00"/>
    <w:rsid w:val="000E0A88"/>
    <w:rsid w:val="000F6706"/>
    <w:rsid w:val="00104DD0"/>
    <w:rsid w:val="0011681A"/>
    <w:rsid w:val="00116CBD"/>
    <w:rsid w:val="00140AC9"/>
    <w:rsid w:val="00142380"/>
    <w:rsid w:val="00143D95"/>
    <w:rsid w:val="00151C8C"/>
    <w:rsid w:val="0016518F"/>
    <w:rsid w:val="001716BF"/>
    <w:rsid w:val="00177E5F"/>
    <w:rsid w:val="00177F2A"/>
    <w:rsid w:val="00183EE5"/>
    <w:rsid w:val="00185C45"/>
    <w:rsid w:val="00190C16"/>
    <w:rsid w:val="001953EB"/>
    <w:rsid w:val="001A0CF7"/>
    <w:rsid w:val="001A1116"/>
    <w:rsid w:val="001B208F"/>
    <w:rsid w:val="001C56BF"/>
    <w:rsid w:val="001C5B1B"/>
    <w:rsid w:val="001D3964"/>
    <w:rsid w:val="001D4622"/>
    <w:rsid w:val="001F7F4F"/>
    <w:rsid w:val="00200242"/>
    <w:rsid w:val="00210E7E"/>
    <w:rsid w:val="00211288"/>
    <w:rsid w:val="00212B77"/>
    <w:rsid w:val="00225B15"/>
    <w:rsid w:val="00226C5E"/>
    <w:rsid w:val="00233CCB"/>
    <w:rsid w:val="00235358"/>
    <w:rsid w:val="00240576"/>
    <w:rsid w:val="00250DA1"/>
    <w:rsid w:val="002538F2"/>
    <w:rsid w:val="00255218"/>
    <w:rsid w:val="00263E63"/>
    <w:rsid w:val="00280AF8"/>
    <w:rsid w:val="0028434F"/>
    <w:rsid w:val="0029708F"/>
    <w:rsid w:val="002A0C0E"/>
    <w:rsid w:val="002A677E"/>
    <w:rsid w:val="002B4851"/>
    <w:rsid w:val="002B65AE"/>
    <w:rsid w:val="002C278E"/>
    <w:rsid w:val="00300898"/>
    <w:rsid w:val="003065D7"/>
    <w:rsid w:val="00307102"/>
    <w:rsid w:val="0031028D"/>
    <w:rsid w:val="0031141B"/>
    <w:rsid w:val="00321A50"/>
    <w:rsid w:val="00332BF5"/>
    <w:rsid w:val="0034418F"/>
    <w:rsid w:val="003442A8"/>
    <w:rsid w:val="003526FA"/>
    <w:rsid w:val="003614B7"/>
    <w:rsid w:val="00364F9E"/>
    <w:rsid w:val="00377DED"/>
    <w:rsid w:val="003846EF"/>
    <w:rsid w:val="00385BA5"/>
    <w:rsid w:val="00391BFF"/>
    <w:rsid w:val="003A6F7D"/>
    <w:rsid w:val="003B6F5B"/>
    <w:rsid w:val="003C2D58"/>
    <w:rsid w:val="003C6B49"/>
    <w:rsid w:val="003D2DF1"/>
    <w:rsid w:val="003D3AE6"/>
    <w:rsid w:val="003E09AE"/>
    <w:rsid w:val="003E2F80"/>
    <w:rsid w:val="00401CB4"/>
    <w:rsid w:val="004105F2"/>
    <w:rsid w:val="00430DF6"/>
    <w:rsid w:val="00437AE8"/>
    <w:rsid w:val="00441638"/>
    <w:rsid w:val="004418A7"/>
    <w:rsid w:val="004450DC"/>
    <w:rsid w:val="004500F8"/>
    <w:rsid w:val="00453912"/>
    <w:rsid w:val="00456D38"/>
    <w:rsid w:val="0046069F"/>
    <w:rsid w:val="00462F81"/>
    <w:rsid w:val="00483EF7"/>
    <w:rsid w:val="0049075A"/>
    <w:rsid w:val="00491F01"/>
    <w:rsid w:val="00493519"/>
    <w:rsid w:val="004A6518"/>
    <w:rsid w:val="004B0AB3"/>
    <w:rsid w:val="004D488B"/>
    <w:rsid w:val="004E1FD1"/>
    <w:rsid w:val="004E39AB"/>
    <w:rsid w:val="004F71EC"/>
    <w:rsid w:val="0050321C"/>
    <w:rsid w:val="00511912"/>
    <w:rsid w:val="005175D5"/>
    <w:rsid w:val="00531DC2"/>
    <w:rsid w:val="005325A2"/>
    <w:rsid w:val="0053380A"/>
    <w:rsid w:val="005424C4"/>
    <w:rsid w:val="0055581C"/>
    <w:rsid w:val="00570C39"/>
    <w:rsid w:val="00574440"/>
    <w:rsid w:val="00576EBE"/>
    <w:rsid w:val="005A7852"/>
    <w:rsid w:val="005C1D2D"/>
    <w:rsid w:val="005C4DE9"/>
    <w:rsid w:val="005D2AD2"/>
    <w:rsid w:val="005E0C4C"/>
    <w:rsid w:val="006043B9"/>
    <w:rsid w:val="00607939"/>
    <w:rsid w:val="00626667"/>
    <w:rsid w:val="006273E3"/>
    <w:rsid w:val="0063041D"/>
    <w:rsid w:val="006304B9"/>
    <w:rsid w:val="0063165A"/>
    <w:rsid w:val="006334EF"/>
    <w:rsid w:val="00650F27"/>
    <w:rsid w:val="0065351A"/>
    <w:rsid w:val="00660DE2"/>
    <w:rsid w:val="00663E39"/>
    <w:rsid w:val="006764DF"/>
    <w:rsid w:val="00677865"/>
    <w:rsid w:val="00681216"/>
    <w:rsid w:val="006812DB"/>
    <w:rsid w:val="00681E4C"/>
    <w:rsid w:val="006929EF"/>
    <w:rsid w:val="006A25C9"/>
    <w:rsid w:val="006A4F3D"/>
    <w:rsid w:val="006B32F6"/>
    <w:rsid w:val="006B3468"/>
    <w:rsid w:val="006C20F3"/>
    <w:rsid w:val="006C57A3"/>
    <w:rsid w:val="006D105F"/>
    <w:rsid w:val="006D1305"/>
    <w:rsid w:val="006D2552"/>
    <w:rsid w:val="006D7A0E"/>
    <w:rsid w:val="006E7955"/>
    <w:rsid w:val="006E7D3B"/>
    <w:rsid w:val="006F1F2D"/>
    <w:rsid w:val="00702174"/>
    <w:rsid w:val="00720359"/>
    <w:rsid w:val="00723CFC"/>
    <w:rsid w:val="007328A6"/>
    <w:rsid w:val="00742686"/>
    <w:rsid w:val="0074435B"/>
    <w:rsid w:val="007464BE"/>
    <w:rsid w:val="00750474"/>
    <w:rsid w:val="00751FD8"/>
    <w:rsid w:val="007520EA"/>
    <w:rsid w:val="007553D0"/>
    <w:rsid w:val="007711BC"/>
    <w:rsid w:val="00771C3F"/>
    <w:rsid w:val="007736ED"/>
    <w:rsid w:val="007857D7"/>
    <w:rsid w:val="007975FA"/>
    <w:rsid w:val="007B257A"/>
    <w:rsid w:val="007B65CC"/>
    <w:rsid w:val="007C3564"/>
    <w:rsid w:val="007D4FE1"/>
    <w:rsid w:val="007D674C"/>
    <w:rsid w:val="007E18D3"/>
    <w:rsid w:val="007F34FB"/>
    <w:rsid w:val="00817AFD"/>
    <w:rsid w:val="008309CA"/>
    <w:rsid w:val="00832237"/>
    <w:rsid w:val="0084011A"/>
    <w:rsid w:val="008452A1"/>
    <w:rsid w:val="008521BB"/>
    <w:rsid w:val="00855BD5"/>
    <w:rsid w:val="00860EE4"/>
    <w:rsid w:val="00876D30"/>
    <w:rsid w:val="00886F2F"/>
    <w:rsid w:val="00897478"/>
    <w:rsid w:val="008B38F0"/>
    <w:rsid w:val="008C3F02"/>
    <w:rsid w:val="008C5188"/>
    <w:rsid w:val="008C7C2A"/>
    <w:rsid w:val="008D5891"/>
    <w:rsid w:val="008F0EFA"/>
    <w:rsid w:val="008F3906"/>
    <w:rsid w:val="009145C5"/>
    <w:rsid w:val="00915DF5"/>
    <w:rsid w:val="00926524"/>
    <w:rsid w:val="00931795"/>
    <w:rsid w:val="00936C19"/>
    <w:rsid w:val="0094103B"/>
    <w:rsid w:val="00951F0F"/>
    <w:rsid w:val="00962172"/>
    <w:rsid w:val="00963AEB"/>
    <w:rsid w:val="00965D8F"/>
    <w:rsid w:val="009719C9"/>
    <w:rsid w:val="0097437E"/>
    <w:rsid w:val="00977B48"/>
    <w:rsid w:val="00986324"/>
    <w:rsid w:val="00993DC0"/>
    <w:rsid w:val="00994A10"/>
    <w:rsid w:val="009A3D09"/>
    <w:rsid w:val="009B3600"/>
    <w:rsid w:val="009B74DD"/>
    <w:rsid w:val="009D7290"/>
    <w:rsid w:val="009E5398"/>
    <w:rsid w:val="009F615D"/>
    <w:rsid w:val="00A207D8"/>
    <w:rsid w:val="00A32748"/>
    <w:rsid w:val="00A33BAD"/>
    <w:rsid w:val="00A36A1E"/>
    <w:rsid w:val="00A517E8"/>
    <w:rsid w:val="00A57560"/>
    <w:rsid w:val="00A716A4"/>
    <w:rsid w:val="00A76FD4"/>
    <w:rsid w:val="00A8609A"/>
    <w:rsid w:val="00A926C1"/>
    <w:rsid w:val="00A95187"/>
    <w:rsid w:val="00AA4FAE"/>
    <w:rsid w:val="00AA7B9A"/>
    <w:rsid w:val="00AB0953"/>
    <w:rsid w:val="00AB4CEC"/>
    <w:rsid w:val="00AB5369"/>
    <w:rsid w:val="00AB6F71"/>
    <w:rsid w:val="00AC010B"/>
    <w:rsid w:val="00AC32F9"/>
    <w:rsid w:val="00AD6045"/>
    <w:rsid w:val="00AF2A1E"/>
    <w:rsid w:val="00AF2CDE"/>
    <w:rsid w:val="00AF44D5"/>
    <w:rsid w:val="00B12F47"/>
    <w:rsid w:val="00B3239D"/>
    <w:rsid w:val="00B32E09"/>
    <w:rsid w:val="00B33F28"/>
    <w:rsid w:val="00B345DB"/>
    <w:rsid w:val="00B34E31"/>
    <w:rsid w:val="00B35C15"/>
    <w:rsid w:val="00B40BDA"/>
    <w:rsid w:val="00B47E8A"/>
    <w:rsid w:val="00B53CBB"/>
    <w:rsid w:val="00B53F53"/>
    <w:rsid w:val="00B55E10"/>
    <w:rsid w:val="00B7232A"/>
    <w:rsid w:val="00B7603C"/>
    <w:rsid w:val="00B81AC1"/>
    <w:rsid w:val="00B83033"/>
    <w:rsid w:val="00B96E3B"/>
    <w:rsid w:val="00BA4FE3"/>
    <w:rsid w:val="00BA7D57"/>
    <w:rsid w:val="00BB08AA"/>
    <w:rsid w:val="00BB2882"/>
    <w:rsid w:val="00BD4B4E"/>
    <w:rsid w:val="00BD5E78"/>
    <w:rsid w:val="00BD7B74"/>
    <w:rsid w:val="00BE00AC"/>
    <w:rsid w:val="00BE4DB8"/>
    <w:rsid w:val="00BF3062"/>
    <w:rsid w:val="00BF57F9"/>
    <w:rsid w:val="00C004BD"/>
    <w:rsid w:val="00C052C4"/>
    <w:rsid w:val="00C12492"/>
    <w:rsid w:val="00C153F9"/>
    <w:rsid w:val="00C15B6A"/>
    <w:rsid w:val="00C267D5"/>
    <w:rsid w:val="00C267F0"/>
    <w:rsid w:val="00C26DDD"/>
    <w:rsid w:val="00C303DD"/>
    <w:rsid w:val="00C31217"/>
    <w:rsid w:val="00C314C6"/>
    <w:rsid w:val="00C31963"/>
    <w:rsid w:val="00C32A75"/>
    <w:rsid w:val="00C34DC7"/>
    <w:rsid w:val="00C372F4"/>
    <w:rsid w:val="00C536C6"/>
    <w:rsid w:val="00C616E8"/>
    <w:rsid w:val="00C62F12"/>
    <w:rsid w:val="00C63DF1"/>
    <w:rsid w:val="00C717FF"/>
    <w:rsid w:val="00C77808"/>
    <w:rsid w:val="00C825D2"/>
    <w:rsid w:val="00C852DF"/>
    <w:rsid w:val="00C865D5"/>
    <w:rsid w:val="00C86A39"/>
    <w:rsid w:val="00C873F9"/>
    <w:rsid w:val="00C93D8D"/>
    <w:rsid w:val="00C9468A"/>
    <w:rsid w:val="00CC34AE"/>
    <w:rsid w:val="00CE025E"/>
    <w:rsid w:val="00CF1E61"/>
    <w:rsid w:val="00CF2F98"/>
    <w:rsid w:val="00CF5859"/>
    <w:rsid w:val="00D1514B"/>
    <w:rsid w:val="00D17621"/>
    <w:rsid w:val="00D21CF2"/>
    <w:rsid w:val="00D23F6C"/>
    <w:rsid w:val="00D42FA0"/>
    <w:rsid w:val="00D46657"/>
    <w:rsid w:val="00D506AD"/>
    <w:rsid w:val="00D6392F"/>
    <w:rsid w:val="00D701C8"/>
    <w:rsid w:val="00D70FC1"/>
    <w:rsid w:val="00D713D3"/>
    <w:rsid w:val="00D72F63"/>
    <w:rsid w:val="00D80847"/>
    <w:rsid w:val="00D92E0F"/>
    <w:rsid w:val="00D97985"/>
    <w:rsid w:val="00DA0A50"/>
    <w:rsid w:val="00DB1DD5"/>
    <w:rsid w:val="00DB62E8"/>
    <w:rsid w:val="00DB788F"/>
    <w:rsid w:val="00DC633F"/>
    <w:rsid w:val="00DD5E41"/>
    <w:rsid w:val="00DF207C"/>
    <w:rsid w:val="00E0267D"/>
    <w:rsid w:val="00E132E1"/>
    <w:rsid w:val="00E1583C"/>
    <w:rsid w:val="00E160BF"/>
    <w:rsid w:val="00E342E6"/>
    <w:rsid w:val="00E44540"/>
    <w:rsid w:val="00E62D93"/>
    <w:rsid w:val="00E6372D"/>
    <w:rsid w:val="00E7640E"/>
    <w:rsid w:val="00E837D6"/>
    <w:rsid w:val="00E928DB"/>
    <w:rsid w:val="00E93AE5"/>
    <w:rsid w:val="00E95E9F"/>
    <w:rsid w:val="00EA229D"/>
    <w:rsid w:val="00EB4524"/>
    <w:rsid w:val="00EC7385"/>
    <w:rsid w:val="00ED2840"/>
    <w:rsid w:val="00EE011B"/>
    <w:rsid w:val="00EE2026"/>
    <w:rsid w:val="00EF0E59"/>
    <w:rsid w:val="00F019A6"/>
    <w:rsid w:val="00F0351F"/>
    <w:rsid w:val="00F163DF"/>
    <w:rsid w:val="00F25CA1"/>
    <w:rsid w:val="00F43095"/>
    <w:rsid w:val="00F4614F"/>
    <w:rsid w:val="00F46F42"/>
    <w:rsid w:val="00F518EC"/>
    <w:rsid w:val="00F5239A"/>
    <w:rsid w:val="00F60F86"/>
    <w:rsid w:val="00F671A7"/>
    <w:rsid w:val="00F67A0A"/>
    <w:rsid w:val="00F85142"/>
    <w:rsid w:val="00F97074"/>
    <w:rsid w:val="00FB33A1"/>
    <w:rsid w:val="00FC67AB"/>
    <w:rsid w:val="00FD2F4A"/>
    <w:rsid w:val="00FD4268"/>
    <w:rsid w:val="00FD7AE6"/>
    <w:rsid w:val="00FE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B74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437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B0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7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83EE5"/>
    <w:rPr>
      <w:color w:val="0000FF"/>
      <w:u w:val="single"/>
    </w:rPr>
  </w:style>
  <w:style w:type="paragraph" w:customStyle="1" w:styleId="a6">
    <w:name w:val="Знак Знак"/>
    <w:basedOn w:val="a"/>
    <w:rsid w:val="00F67A0A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20"/>
    <w:qFormat/>
    <w:rsid w:val="005325A2"/>
    <w:rPr>
      <w:i/>
      <w:iCs/>
    </w:rPr>
  </w:style>
  <w:style w:type="paragraph" w:styleId="a8">
    <w:name w:val="Normal (Web)"/>
    <w:basedOn w:val="a"/>
    <w:uiPriority w:val="99"/>
    <w:rsid w:val="00CF585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C5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69"/>
    <w:rPr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BB0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a">
    <w:name w:val="No Spacing"/>
    <w:uiPriority w:val="1"/>
    <w:qFormat/>
    <w:rsid w:val="00BB08AA"/>
    <w:rPr>
      <w:sz w:val="24"/>
      <w:szCs w:val="24"/>
      <w:lang w:val="uk-UA" w:eastAsia="uk-UA"/>
    </w:rPr>
  </w:style>
  <w:style w:type="paragraph" w:styleId="ab">
    <w:name w:val="Subtitle"/>
    <w:basedOn w:val="a"/>
    <w:next w:val="a"/>
    <w:link w:val="ac"/>
    <w:qFormat/>
    <w:rsid w:val="00344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344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character" w:styleId="ad">
    <w:name w:val="Subtle Emphasis"/>
    <w:basedOn w:val="a0"/>
    <w:uiPriority w:val="19"/>
    <w:qFormat/>
    <w:rsid w:val="0034418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-gl.su/DuPED" TargetMode="External"/><Relationship Id="rId13" Type="http://schemas.openxmlformats.org/officeDocument/2006/relationships/hyperlink" Target="https://ing.dp.court.gov.ua/sud0416/pres-centr/pres_releases/118153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g.dp.court.gov.ua/sud0416/pres-centr/news/911986/" TargetMode="External"/><Relationship Id="rId12" Type="http://schemas.openxmlformats.org/officeDocument/2006/relationships/hyperlink" Target="http://krlife.com.ua/news/v-nguletskomu-raionnomu-sud-m-sta-krivogo-rogu-dn-propetrovsko-oblast-zapratsyuvala-ntegrovana" TargetMode="External"/><Relationship Id="rId17" Type="http://schemas.openxmlformats.org/officeDocument/2006/relationships/hyperlink" Target="https://sso.gov.ua/news/bilshe-polovyny-sudovyh-ustanov-mista-kryvyj-rig-vzyato-pid-ohoronu-spivrobitnykamy-sluzhby-sudovoyi-ohoron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urt.gov.ua/press/news/11834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g.dp.court.gov.ua/sud0416/pres-centr/news/910753/" TargetMode="External"/><Relationship Id="rId11" Type="http://schemas.openxmlformats.org/officeDocument/2006/relationships/hyperlink" Target="https://www.veskr.com.ua/krivorozhskie-gorodskie-novosti/46509-v-inguletskomu-rajsudi-mista-krivogo-rogu-zapratsyuvala-integrovana-retseptsiya-edine-vikno.html" TargetMode="External"/><Relationship Id="rId5" Type="http://schemas.openxmlformats.org/officeDocument/2006/relationships/hyperlink" Target="https://ing.dp.court.gov.ua/sud0416/gromadyanam/11/" TargetMode="External"/><Relationship Id="rId15" Type="http://schemas.openxmlformats.org/officeDocument/2006/relationships/hyperlink" Target="https://ing.dp.court.gov.ua/sud0416/pres-centr/pres_releases/1182500/" TargetMode="External"/><Relationship Id="rId10" Type="http://schemas.openxmlformats.org/officeDocument/2006/relationships/hyperlink" Target="https://ing.dp.court.gov.ua/sud0416/pres-centr/news/115111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-gl.su/DuPED" TargetMode="External"/><Relationship Id="rId14" Type="http://schemas.openxmlformats.org/officeDocument/2006/relationships/hyperlink" Target="https://www.facebook.com/groups/Ingulets.District.Court/posts/984118482147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Інгулецький районний суд м.Кривого Рогу</Company>
  <LinksUpToDate>false</LinksUpToDate>
  <CharactersWithSpaces>8698</CharactersWithSpaces>
  <SharedDoc>false</SharedDoc>
  <HLinks>
    <vt:vector size="192" baseType="variant">
      <vt:variant>
        <vt:i4>2359387</vt:i4>
      </vt:variant>
      <vt:variant>
        <vt:i4>93</vt:i4>
      </vt:variant>
      <vt:variant>
        <vt:i4>0</vt:i4>
      </vt:variant>
      <vt:variant>
        <vt:i4>5</vt:i4>
      </vt:variant>
      <vt:variant>
        <vt:lpwstr>http://kzimc.at.ua/publ/robota_z_obdarovanoju_moloddju/vitaemo_peremozhciv_konkursu_maljunkiv_sud_ochima_ditini/14-1-0-4955</vt:lpwstr>
      </vt:variant>
      <vt:variant>
        <vt:lpwstr/>
      </vt:variant>
      <vt:variant>
        <vt:i4>7864440</vt:i4>
      </vt:variant>
      <vt:variant>
        <vt:i4>90</vt:i4>
      </vt:variant>
      <vt:variant>
        <vt:i4>0</vt:i4>
      </vt:variant>
      <vt:variant>
        <vt:i4>5</vt:i4>
      </vt:variant>
      <vt:variant>
        <vt:lpwstr>https://www.veskr.com.ua/krivorozhskie-gorodskie-novosti/34215-inguletskij-rajonnij-sud-v-krivomu-rozi-nazvav-peremozhtsiv-konkursu-sud-ochima-ditini.html</vt:lpwstr>
      </vt:variant>
      <vt:variant>
        <vt:lpwstr/>
      </vt:variant>
      <vt:variant>
        <vt:i4>393310</vt:i4>
      </vt:variant>
      <vt:variant>
        <vt:i4>87</vt:i4>
      </vt:variant>
      <vt:variant>
        <vt:i4>0</vt:i4>
      </vt:variant>
      <vt:variant>
        <vt:i4>5</vt:i4>
      </vt:variant>
      <vt:variant>
        <vt:lpwstr>https://zib.com.ua/ua/140648-diti_namalyuvali_sud_tak_yak_voni_yogo_bachat_i_otrimali_pod.html</vt:lpwstr>
      </vt:variant>
      <vt:variant>
        <vt:lpwstr/>
      </vt:variant>
      <vt:variant>
        <vt:i4>7471111</vt:i4>
      </vt:variant>
      <vt:variant>
        <vt:i4>84</vt:i4>
      </vt:variant>
      <vt:variant>
        <vt:i4>0</vt:i4>
      </vt:variant>
      <vt:variant>
        <vt:i4>5</vt:i4>
      </vt:variant>
      <vt:variant>
        <vt:lpwstr>https://ing.dp.court.gov.ua/sud0416/pres-centr/pres_releases/854466/</vt:lpwstr>
      </vt:variant>
      <vt:variant>
        <vt:lpwstr/>
      </vt:variant>
      <vt:variant>
        <vt:i4>8323190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https://www.facebook.com/Inguletsky.distric.court/posts/769759233539911</vt:lpwstr>
      </vt:variant>
      <vt:variant>
        <vt:lpwstr/>
      </vt:variant>
      <vt:variant>
        <vt:i4>8060940</vt:i4>
      </vt:variant>
      <vt:variant>
        <vt:i4>78</vt:i4>
      </vt:variant>
      <vt:variant>
        <vt:i4>0</vt:i4>
      </vt:variant>
      <vt:variant>
        <vt:i4>5</vt:i4>
      </vt:variant>
      <vt:variant>
        <vt:lpwstr>https://ing.dp.court.gov.ua/sud0416/pres-centr/pres_releases/852990/</vt:lpwstr>
      </vt:variant>
      <vt:variant>
        <vt:lpwstr/>
      </vt:variant>
      <vt:variant>
        <vt:i4>8257662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https://www.facebook.com/karishok.pogorelaya/posts/1377622972416419</vt:lpwstr>
      </vt:variant>
      <vt:variant>
        <vt:lpwstr/>
      </vt:variant>
      <vt:variant>
        <vt:i4>7995511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https://www.facebook.com/Inguletsky.distric.court/posts/762731004242734</vt:lpwstr>
      </vt:variant>
      <vt:variant>
        <vt:lpwstr/>
      </vt:variant>
      <vt:variant>
        <vt:i4>7405568</vt:i4>
      </vt:variant>
      <vt:variant>
        <vt:i4>69</vt:i4>
      </vt:variant>
      <vt:variant>
        <vt:i4>0</vt:i4>
      </vt:variant>
      <vt:variant>
        <vt:i4>5</vt:i4>
      </vt:variant>
      <vt:variant>
        <vt:lpwstr>https://ing.dp.court.gov.ua/sud0416/pres-centr/pres_releases/846470/</vt:lpwstr>
      </vt:variant>
      <vt:variant>
        <vt:lpwstr/>
      </vt:variant>
      <vt:variant>
        <vt:i4>8192001</vt:i4>
      </vt:variant>
      <vt:variant>
        <vt:i4>66</vt:i4>
      </vt:variant>
      <vt:variant>
        <vt:i4>0</vt:i4>
      </vt:variant>
      <vt:variant>
        <vt:i4>5</vt:i4>
      </vt:variant>
      <vt:variant>
        <vt:lpwstr>https://ing.dp.court.gov.ua/sud0416/pres-centr/pres_releases/845386/</vt:lpwstr>
      </vt:variant>
      <vt:variant>
        <vt:lpwstr/>
      </vt:variant>
      <vt:variant>
        <vt:i4>4522002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https://www.facebook.com/648117012190562</vt:lpwstr>
      </vt:variant>
      <vt:variant>
        <vt:lpwstr/>
      </vt:variant>
      <vt:variant>
        <vt:i4>4849755</vt:i4>
      </vt:variant>
      <vt:variant>
        <vt:i4>60</vt:i4>
      </vt:variant>
      <vt:variant>
        <vt:i4>0</vt:i4>
      </vt:variant>
      <vt:variant>
        <vt:i4>5</vt:i4>
      </vt:variant>
      <vt:variant>
        <vt:lpwstr>https://newsmir.info/1910249</vt:lpwstr>
      </vt:variant>
      <vt:variant>
        <vt:lpwstr/>
      </vt:variant>
      <vt:variant>
        <vt:i4>1310737</vt:i4>
      </vt:variant>
      <vt:variant>
        <vt:i4>57</vt:i4>
      </vt:variant>
      <vt:variant>
        <vt:i4>0</vt:i4>
      </vt:variant>
      <vt:variant>
        <vt:i4>5</vt:i4>
      </vt:variant>
      <vt:variant>
        <vt:lpwstr>https://kr.informator.ua/2019/12/05/v-ingyletskom-sude-krivogo-roga-proveli-den-otkrytyh-dverej-dlya-shkolnikov/</vt:lpwstr>
      </vt:variant>
      <vt:variant>
        <vt:lpwstr/>
      </vt:variant>
      <vt:variant>
        <vt:i4>7995508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https://www.facebook.com/Inguletsky.distric.court/posts/756556238193544</vt:lpwstr>
      </vt:variant>
      <vt:variant>
        <vt:lpwstr/>
      </vt:variant>
      <vt:variant>
        <vt:i4>5701693</vt:i4>
      </vt:variant>
      <vt:variant>
        <vt:i4>51</vt:i4>
      </vt:variant>
      <vt:variant>
        <vt:i4>0</vt:i4>
      </vt:variant>
      <vt:variant>
        <vt:i4>5</vt:i4>
      </vt:variant>
      <vt:variant>
        <vt:lpwstr>https://ing.dp.court.gov.ua/sud0416/pres-centr/pres_releases/840987</vt:lpwstr>
      </vt:variant>
      <vt:variant>
        <vt:lpwstr/>
      </vt:variant>
      <vt:variant>
        <vt:i4>7864368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https://www.facebook.com/Inguletsky.distric.court/photos/a.414350995747405/755474534968381/?type=3&amp;theater</vt:lpwstr>
      </vt:variant>
      <vt:variant>
        <vt:lpwstr/>
      </vt:variant>
      <vt:variant>
        <vt:i4>3014690</vt:i4>
      </vt:variant>
      <vt:variant>
        <vt:i4>45</vt:i4>
      </vt:variant>
      <vt:variant>
        <vt:i4>0</vt:i4>
      </vt:variant>
      <vt:variant>
        <vt:i4>5</vt:i4>
      </vt:variant>
      <vt:variant>
        <vt:lpwstr>https://ing.dp.court.gov.ua/sud0416/pres-centr/news/839214/</vt:lpwstr>
      </vt:variant>
      <vt:variant>
        <vt:lpwstr/>
      </vt:variant>
      <vt:variant>
        <vt:i4>7471226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7471226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5636146</vt:i4>
      </vt:variant>
      <vt:variant>
        <vt:i4>36</vt:i4>
      </vt:variant>
      <vt:variant>
        <vt:i4>0</vt:i4>
      </vt:variant>
      <vt:variant>
        <vt:i4>5</vt:i4>
      </vt:variant>
      <vt:variant>
        <vt:lpwstr>https://ing.dp.court.gov.ua/sud0416/pres-centr/pres_releases/839106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https://ing.dp.court.gov.ua/sud0416/pres-centr/events/835092/</vt:lpwstr>
      </vt:variant>
      <vt:variant>
        <vt:lpwstr/>
      </vt:variant>
      <vt:variant>
        <vt:i4>7340137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https://www.facebook.com/Inguletsky.distric.court/photos/a.414350995747405/748617492320752</vt:lpwstr>
      </vt:variant>
      <vt:variant>
        <vt:lpwstr/>
      </vt:variant>
      <vt:variant>
        <vt:i4>4522077</vt:i4>
      </vt:variant>
      <vt:variant>
        <vt:i4>27</vt:i4>
      </vt:variant>
      <vt:variant>
        <vt:i4>0</vt:i4>
      </vt:variant>
      <vt:variant>
        <vt:i4>5</vt:i4>
      </vt:variant>
      <vt:variant>
        <vt:lpwstr>https://ing.dp.court.gov.ua/sud0416/pres-centr/events/832484/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https://www.facebook.com/hrvector.org/posts/2536495706434294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https://www.instagram.com/p/B47UyFUhnn-/</vt:lpwstr>
      </vt:variant>
      <vt:variant>
        <vt:lpwstr/>
      </vt:variant>
      <vt:variant>
        <vt:i4>2621554</vt:i4>
      </vt:variant>
      <vt:variant>
        <vt:i4>18</vt:i4>
      </vt:variant>
      <vt:variant>
        <vt:i4>0</vt:i4>
      </vt:variant>
      <vt:variant>
        <vt:i4>5</vt:i4>
      </vt:variant>
      <vt:variant>
        <vt:lpwstr>http://hrvector.org/podiyi/19-11-18-training-14-15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https://ing.dp.court.gov.ua/sud0416/pres-centr/pres_releases/835274/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https://www.facebook.com/DutchEmbassyUkraine/</vt:lpwstr>
      </vt:variant>
      <vt:variant>
        <vt:lpwstr/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https://www.facebook.com/Inguletsky.distric.court/photos/a.414350995747405/768825763633258</vt:lpwstr>
      </vt:variant>
      <vt:variant>
        <vt:lpwstr/>
      </vt:variant>
      <vt:variant>
        <vt:i4>2621481</vt:i4>
      </vt:variant>
      <vt:variant>
        <vt:i4>6</vt:i4>
      </vt:variant>
      <vt:variant>
        <vt:i4>0</vt:i4>
      </vt:variant>
      <vt:variant>
        <vt:i4>5</vt:i4>
      </vt:variant>
      <vt:variant>
        <vt:lpwstr>https://ing.dp.court.gov.ua/sud0416/pres-centr/news/851721/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https://www.facebook.com/groups/Ingulets.District.Court/permalink/519322415294119/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https://ing.dp.court.gov.ua/sud0416/pres-centr/news/774517/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user</dc:creator>
  <cp:lastModifiedBy>Alina</cp:lastModifiedBy>
  <cp:revision>2</cp:revision>
  <cp:lastPrinted>2021-03-30T10:00:00Z</cp:lastPrinted>
  <dcterms:created xsi:type="dcterms:W3CDTF">2021-09-30T10:04:00Z</dcterms:created>
  <dcterms:modified xsi:type="dcterms:W3CDTF">2021-09-30T10:04:00Z</dcterms:modified>
</cp:coreProperties>
</file>