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5CC" w:rsidRDefault="009265CC" w:rsidP="009265CC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 wp14:anchorId="7E077332" wp14:editId="7EDB4E0E">
            <wp:extent cx="495300" cy="70485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5CC" w:rsidRPr="004B29DB" w:rsidRDefault="009265CC" w:rsidP="009265CC">
      <w:pPr>
        <w:jc w:val="center"/>
        <w:rPr>
          <w:sz w:val="16"/>
          <w:szCs w:val="16"/>
        </w:rPr>
      </w:pPr>
    </w:p>
    <w:p w:rsidR="009265CC" w:rsidRDefault="009265CC" w:rsidP="009265CC">
      <w:pPr>
        <w:pStyle w:val="a7"/>
        <w:ind w:left="-284" w:firstLine="284"/>
        <w:rPr>
          <w:sz w:val="28"/>
        </w:rPr>
      </w:pPr>
      <w:r>
        <w:rPr>
          <w:sz w:val="28"/>
        </w:rPr>
        <w:t>САХНОВЩИНСЬКИЙ РАЙОННИЙ СУД ХАРКІВСЬКОЇ ОБЛАСТІ</w:t>
      </w:r>
    </w:p>
    <w:p w:rsidR="009265CC" w:rsidRPr="00CD6727" w:rsidRDefault="009265CC" w:rsidP="009265CC">
      <w:pPr>
        <w:pStyle w:val="a7"/>
        <w:pBdr>
          <w:bottom w:val="single" w:sz="12" w:space="1" w:color="auto"/>
        </w:pBdr>
        <w:rPr>
          <w:b w:val="0"/>
          <w:sz w:val="22"/>
          <w:szCs w:val="22"/>
        </w:rPr>
      </w:pPr>
      <w:r w:rsidRPr="00522848">
        <w:rPr>
          <w:b w:val="0"/>
          <w:sz w:val="22"/>
          <w:szCs w:val="22"/>
        </w:rPr>
        <w:t>64501, Харківська</w:t>
      </w:r>
      <w:r w:rsidRPr="00522848">
        <w:rPr>
          <w:b w:val="0"/>
          <w:sz w:val="22"/>
          <w:szCs w:val="22"/>
          <w:lang w:val="ru-RU"/>
        </w:rPr>
        <w:t xml:space="preserve"> </w:t>
      </w:r>
      <w:r w:rsidRPr="00522848">
        <w:rPr>
          <w:b w:val="0"/>
          <w:sz w:val="22"/>
          <w:szCs w:val="22"/>
        </w:rPr>
        <w:t>область,</w:t>
      </w:r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смт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Сахновщина</w:t>
      </w:r>
      <w:proofErr w:type="spellEnd"/>
      <w:r>
        <w:rPr>
          <w:b w:val="0"/>
          <w:sz w:val="22"/>
          <w:szCs w:val="22"/>
        </w:rPr>
        <w:t>, вул. Шмідта  8</w:t>
      </w:r>
      <w:r w:rsidRPr="00522848">
        <w:rPr>
          <w:b w:val="0"/>
          <w:sz w:val="22"/>
          <w:szCs w:val="22"/>
        </w:rPr>
        <w:t>,</w:t>
      </w:r>
      <w:r w:rsidRPr="00CD6727">
        <w:rPr>
          <w:b w:val="0"/>
          <w:sz w:val="22"/>
          <w:szCs w:val="22"/>
        </w:rPr>
        <w:t xml:space="preserve"> </w:t>
      </w:r>
      <w:r w:rsidRPr="00522848">
        <w:rPr>
          <w:b w:val="0"/>
          <w:sz w:val="22"/>
          <w:szCs w:val="22"/>
        </w:rPr>
        <w:t>тел.</w:t>
      </w:r>
      <w:r w:rsidRPr="00CD6727">
        <w:rPr>
          <w:b w:val="0"/>
          <w:sz w:val="22"/>
          <w:szCs w:val="22"/>
        </w:rPr>
        <w:t>/факс</w:t>
      </w:r>
      <w:r w:rsidRPr="00522848">
        <w:rPr>
          <w:b w:val="0"/>
          <w:sz w:val="22"/>
          <w:szCs w:val="22"/>
        </w:rPr>
        <w:t xml:space="preserve"> ( 05762) 3-19-79</w:t>
      </w:r>
      <w:r w:rsidRPr="00CD6727">
        <w:rPr>
          <w:b w:val="0"/>
          <w:sz w:val="22"/>
          <w:szCs w:val="22"/>
        </w:rPr>
        <w:t xml:space="preserve">, </w:t>
      </w:r>
      <w:r w:rsidRPr="00522848">
        <w:rPr>
          <w:b w:val="0"/>
          <w:sz w:val="22"/>
          <w:szCs w:val="22"/>
        </w:rPr>
        <w:t>3-11-98</w:t>
      </w:r>
      <w:r w:rsidRPr="00CD6727">
        <w:rPr>
          <w:b w:val="0"/>
          <w:sz w:val="22"/>
          <w:szCs w:val="22"/>
        </w:rPr>
        <w:t>,</w:t>
      </w:r>
    </w:p>
    <w:p w:rsidR="009265CC" w:rsidRPr="00CD6727" w:rsidRDefault="009265CC" w:rsidP="009265CC">
      <w:pPr>
        <w:pStyle w:val="a7"/>
        <w:pBdr>
          <w:bottom w:val="single" w:sz="12" w:space="1" w:color="auto"/>
        </w:pBdr>
        <w:rPr>
          <w:b w:val="0"/>
          <w:sz w:val="22"/>
          <w:szCs w:val="22"/>
        </w:rPr>
      </w:pPr>
      <w:r w:rsidRPr="00CD6727">
        <w:rPr>
          <w:b w:val="0"/>
          <w:sz w:val="22"/>
          <w:szCs w:val="22"/>
        </w:rPr>
        <w:t xml:space="preserve">  </w:t>
      </w:r>
      <w:proofErr w:type="gramStart"/>
      <w:r w:rsidRPr="00522848">
        <w:rPr>
          <w:b w:val="0"/>
          <w:sz w:val="22"/>
          <w:szCs w:val="22"/>
          <w:lang w:val="en-US"/>
        </w:rPr>
        <w:t>e</w:t>
      </w:r>
      <w:r w:rsidRPr="00CD6727">
        <w:rPr>
          <w:b w:val="0"/>
          <w:sz w:val="22"/>
          <w:szCs w:val="22"/>
        </w:rPr>
        <w:t>-</w:t>
      </w:r>
      <w:r w:rsidRPr="00522848">
        <w:rPr>
          <w:b w:val="0"/>
          <w:sz w:val="22"/>
          <w:szCs w:val="22"/>
          <w:lang w:val="en-US"/>
        </w:rPr>
        <w:t>mail</w:t>
      </w:r>
      <w:proofErr w:type="gramEnd"/>
      <w:r w:rsidRPr="00CD6727">
        <w:rPr>
          <w:b w:val="0"/>
          <w:sz w:val="22"/>
          <w:szCs w:val="22"/>
        </w:rPr>
        <w:t xml:space="preserve">: </w:t>
      </w:r>
      <w:hyperlink r:id="rId6" w:history="1">
        <w:r w:rsidRPr="005F4125">
          <w:rPr>
            <w:rStyle w:val="a6"/>
            <w:b w:val="0"/>
            <w:sz w:val="22"/>
            <w:szCs w:val="22"/>
            <w:lang w:val="en-US"/>
          </w:rPr>
          <w:t>inbox</w:t>
        </w:r>
        <w:r w:rsidRPr="00CD6727">
          <w:rPr>
            <w:rStyle w:val="a6"/>
            <w:b w:val="0"/>
            <w:sz w:val="22"/>
            <w:szCs w:val="22"/>
          </w:rPr>
          <w:t>@</w:t>
        </w:r>
        <w:r w:rsidRPr="005F4125">
          <w:rPr>
            <w:rStyle w:val="a6"/>
            <w:b w:val="0"/>
            <w:sz w:val="22"/>
            <w:szCs w:val="22"/>
            <w:lang w:val="en-US"/>
          </w:rPr>
          <w:t>sv</w:t>
        </w:r>
        <w:r w:rsidRPr="00CD6727">
          <w:rPr>
            <w:rStyle w:val="a6"/>
            <w:b w:val="0"/>
            <w:sz w:val="22"/>
            <w:szCs w:val="22"/>
          </w:rPr>
          <w:t>.</w:t>
        </w:r>
        <w:r w:rsidRPr="005F4125">
          <w:rPr>
            <w:rStyle w:val="a6"/>
            <w:b w:val="0"/>
            <w:sz w:val="22"/>
            <w:szCs w:val="22"/>
            <w:lang w:val="en-US"/>
          </w:rPr>
          <w:t>hr</w:t>
        </w:r>
        <w:r w:rsidRPr="00CD6727">
          <w:rPr>
            <w:rStyle w:val="a6"/>
            <w:b w:val="0"/>
            <w:sz w:val="22"/>
            <w:szCs w:val="22"/>
          </w:rPr>
          <w:t>.</w:t>
        </w:r>
        <w:r w:rsidRPr="005F4125">
          <w:rPr>
            <w:rStyle w:val="a6"/>
            <w:b w:val="0"/>
            <w:sz w:val="22"/>
            <w:szCs w:val="22"/>
            <w:lang w:val="en-US"/>
          </w:rPr>
          <w:t>court</w:t>
        </w:r>
        <w:r w:rsidRPr="00CD6727">
          <w:rPr>
            <w:rStyle w:val="a6"/>
            <w:b w:val="0"/>
            <w:sz w:val="22"/>
            <w:szCs w:val="22"/>
          </w:rPr>
          <w:t>.</w:t>
        </w:r>
        <w:r w:rsidRPr="005F4125">
          <w:rPr>
            <w:rStyle w:val="a6"/>
            <w:b w:val="0"/>
            <w:sz w:val="22"/>
            <w:szCs w:val="22"/>
            <w:lang w:val="en-US"/>
          </w:rPr>
          <w:t>gov</w:t>
        </w:r>
        <w:r w:rsidRPr="00CD6727">
          <w:rPr>
            <w:rStyle w:val="a6"/>
            <w:b w:val="0"/>
            <w:sz w:val="22"/>
            <w:szCs w:val="22"/>
          </w:rPr>
          <w:t>.</w:t>
        </w:r>
        <w:r w:rsidRPr="005F4125">
          <w:rPr>
            <w:rStyle w:val="a6"/>
            <w:b w:val="0"/>
            <w:sz w:val="22"/>
            <w:szCs w:val="22"/>
            <w:lang w:val="en-US"/>
          </w:rPr>
          <w:t>ua</w:t>
        </w:r>
      </w:hyperlink>
      <w:r>
        <w:rPr>
          <w:b w:val="0"/>
          <w:sz w:val="22"/>
          <w:szCs w:val="22"/>
        </w:rPr>
        <w:t xml:space="preserve">, </w:t>
      </w:r>
      <w:r>
        <w:rPr>
          <w:b w:val="0"/>
          <w:sz w:val="22"/>
          <w:szCs w:val="22"/>
          <w:lang w:val="en-US"/>
        </w:rPr>
        <w:t>web</w:t>
      </w:r>
      <w:proofErr w:type="spellStart"/>
      <w:r w:rsidRPr="00CD6727">
        <w:rPr>
          <w:b w:val="0"/>
          <w:sz w:val="22"/>
          <w:szCs w:val="22"/>
        </w:rPr>
        <w:t>-</w:t>
      </w:r>
      <w:r>
        <w:rPr>
          <w:b w:val="0"/>
          <w:sz w:val="22"/>
          <w:szCs w:val="22"/>
        </w:rPr>
        <w:t>сайт</w:t>
      </w:r>
      <w:proofErr w:type="spellEnd"/>
      <w:r>
        <w:rPr>
          <w:b w:val="0"/>
          <w:sz w:val="22"/>
          <w:szCs w:val="22"/>
        </w:rPr>
        <w:t xml:space="preserve">: </w:t>
      </w:r>
      <w:hyperlink r:id="rId7" w:history="1">
        <w:r w:rsidRPr="005F4125">
          <w:rPr>
            <w:rStyle w:val="a6"/>
            <w:b w:val="0"/>
            <w:sz w:val="22"/>
            <w:szCs w:val="22"/>
          </w:rPr>
          <w:t>http://sv.hr.court.gov.ua/sud2032/</w:t>
        </w:r>
      </w:hyperlink>
      <w:r>
        <w:rPr>
          <w:b w:val="0"/>
          <w:sz w:val="22"/>
          <w:szCs w:val="22"/>
        </w:rPr>
        <w:t xml:space="preserve"> </w:t>
      </w:r>
    </w:p>
    <w:p w:rsidR="009265CC" w:rsidRPr="00CD6727" w:rsidRDefault="009265CC" w:rsidP="009265CC">
      <w:pPr>
        <w:pStyle w:val="a7"/>
        <w:jc w:val="both"/>
        <w:rPr>
          <w:b w:val="0"/>
          <w:sz w:val="12"/>
          <w:szCs w:val="12"/>
        </w:rPr>
      </w:pPr>
    </w:p>
    <w:p w:rsidR="009265CC" w:rsidRPr="007E675D" w:rsidRDefault="009265CC" w:rsidP="009265CC">
      <w:pPr>
        <w:pStyle w:val="a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№</w:t>
      </w:r>
      <w:r w:rsidR="00E84197">
        <w:rPr>
          <w:b w:val="0"/>
          <w:sz w:val="28"/>
          <w:szCs w:val="28"/>
        </w:rPr>
        <w:t xml:space="preserve"> 03-01</w:t>
      </w:r>
      <w:r w:rsidR="00E90863">
        <w:rPr>
          <w:b w:val="0"/>
          <w:sz w:val="28"/>
          <w:szCs w:val="28"/>
        </w:rPr>
        <w:t>/</w:t>
      </w:r>
      <w:r>
        <w:rPr>
          <w:b w:val="0"/>
          <w:sz w:val="28"/>
          <w:szCs w:val="28"/>
        </w:rPr>
        <w:t>___________/1</w:t>
      </w:r>
      <w:r w:rsidR="00E84197">
        <w:rPr>
          <w:b w:val="0"/>
          <w:sz w:val="28"/>
          <w:szCs w:val="28"/>
        </w:rPr>
        <w:t>7</w:t>
      </w:r>
      <w:r>
        <w:rPr>
          <w:b w:val="0"/>
          <w:sz w:val="28"/>
          <w:szCs w:val="28"/>
        </w:rPr>
        <w:t xml:space="preserve">        </w:t>
      </w:r>
      <w:r w:rsidRPr="001B0D89">
        <w:rPr>
          <w:b w:val="0"/>
          <w:sz w:val="28"/>
          <w:szCs w:val="28"/>
        </w:rPr>
        <w:t xml:space="preserve">від   </w:t>
      </w:r>
      <w:r w:rsidR="00E90863">
        <w:rPr>
          <w:b w:val="0"/>
          <w:sz w:val="28"/>
          <w:szCs w:val="28"/>
        </w:rPr>
        <w:t>0</w:t>
      </w:r>
      <w:r w:rsidR="00E84197">
        <w:rPr>
          <w:b w:val="0"/>
          <w:sz w:val="28"/>
          <w:szCs w:val="28"/>
        </w:rPr>
        <w:t>3</w:t>
      </w:r>
      <w:r w:rsidR="00E90863">
        <w:rPr>
          <w:b w:val="0"/>
          <w:sz w:val="28"/>
          <w:szCs w:val="28"/>
        </w:rPr>
        <w:t>.0</w:t>
      </w:r>
      <w:r w:rsidR="00E84197">
        <w:rPr>
          <w:b w:val="0"/>
          <w:sz w:val="28"/>
          <w:szCs w:val="28"/>
        </w:rPr>
        <w:t>1</w:t>
      </w:r>
      <w:r w:rsidR="00E90863">
        <w:rPr>
          <w:b w:val="0"/>
          <w:sz w:val="28"/>
          <w:szCs w:val="28"/>
        </w:rPr>
        <w:t>.201</w:t>
      </w:r>
      <w:r w:rsidR="00E84197">
        <w:rPr>
          <w:b w:val="0"/>
          <w:sz w:val="28"/>
          <w:szCs w:val="28"/>
        </w:rPr>
        <w:t>7</w:t>
      </w:r>
      <w:r w:rsidRPr="001B0D89">
        <w:rPr>
          <w:b w:val="0"/>
          <w:sz w:val="28"/>
          <w:szCs w:val="28"/>
        </w:rPr>
        <w:t>р.</w:t>
      </w:r>
      <w:r w:rsidRPr="007E675D">
        <w:rPr>
          <w:b w:val="0"/>
          <w:sz w:val="28"/>
          <w:szCs w:val="28"/>
        </w:rPr>
        <w:tab/>
      </w:r>
    </w:p>
    <w:p w:rsidR="0090302F" w:rsidRDefault="0090302F" w:rsidP="006E613C">
      <w:pPr>
        <w:jc w:val="center"/>
        <w:rPr>
          <w:b/>
          <w:bCs/>
          <w:i/>
          <w:iCs/>
          <w:lang w:val="uk-UA"/>
        </w:rPr>
      </w:pPr>
    </w:p>
    <w:p w:rsidR="006E613C" w:rsidRDefault="006E613C" w:rsidP="006E613C">
      <w:pPr>
        <w:jc w:val="center"/>
        <w:rPr>
          <w:b/>
          <w:bCs/>
          <w:i/>
          <w:iCs/>
          <w:lang w:val="uk-UA"/>
        </w:rPr>
      </w:pPr>
      <w:r>
        <w:rPr>
          <w:b/>
          <w:bCs/>
          <w:i/>
          <w:iCs/>
          <w:lang w:val="uk-UA"/>
        </w:rPr>
        <w:t xml:space="preserve">І Н Ф О Р М А Ц І Я </w:t>
      </w:r>
    </w:p>
    <w:p w:rsidR="006E613C" w:rsidRDefault="006E613C" w:rsidP="006E613C">
      <w:pPr>
        <w:jc w:val="center"/>
        <w:rPr>
          <w:b/>
          <w:bCs/>
          <w:i/>
          <w:iCs/>
          <w:lang w:val="uk-UA"/>
        </w:rPr>
      </w:pPr>
    </w:p>
    <w:p w:rsidR="006E613C" w:rsidRDefault="006E613C" w:rsidP="006E613C">
      <w:pPr>
        <w:jc w:val="center"/>
        <w:rPr>
          <w:b/>
          <w:bCs/>
          <w:i/>
          <w:iCs/>
          <w:lang w:val="uk-UA"/>
        </w:rPr>
      </w:pPr>
      <w:r>
        <w:rPr>
          <w:b/>
          <w:bCs/>
          <w:i/>
          <w:iCs/>
          <w:lang w:val="uk-UA"/>
        </w:rPr>
        <w:t>щодо розгляду звернень громадян у Сахновщинському районному суді</w:t>
      </w:r>
    </w:p>
    <w:p w:rsidR="006E613C" w:rsidRDefault="006E4884" w:rsidP="006E613C">
      <w:pPr>
        <w:jc w:val="center"/>
        <w:rPr>
          <w:b/>
          <w:bCs/>
          <w:i/>
          <w:iCs/>
          <w:lang w:val="uk-UA"/>
        </w:rPr>
      </w:pPr>
      <w:r>
        <w:rPr>
          <w:b/>
          <w:bCs/>
          <w:i/>
          <w:iCs/>
          <w:lang w:val="uk-UA"/>
        </w:rPr>
        <w:t>за</w:t>
      </w:r>
      <w:r w:rsidR="00831834">
        <w:rPr>
          <w:b/>
          <w:bCs/>
          <w:i/>
          <w:iCs/>
          <w:lang w:val="uk-UA"/>
        </w:rPr>
        <w:t xml:space="preserve"> </w:t>
      </w:r>
      <w:r w:rsidR="00DB32AC">
        <w:rPr>
          <w:b/>
          <w:bCs/>
          <w:i/>
          <w:iCs/>
          <w:lang w:val="uk-UA"/>
        </w:rPr>
        <w:t>201</w:t>
      </w:r>
      <w:r w:rsidR="00E90863">
        <w:rPr>
          <w:b/>
          <w:bCs/>
          <w:i/>
          <w:iCs/>
          <w:lang w:val="uk-UA"/>
        </w:rPr>
        <w:t>6</w:t>
      </w:r>
      <w:r w:rsidR="00DB32AC">
        <w:rPr>
          <w:b/>
          <w:bCs/>
          <w:i/>
          <w:iCs/>
          <w:lang w:val="uk-UA"/>
        </w:rPr>
        <w:t xml:space="preserve"> р</w:t>
      </w:r>
      <w:r w:rsidR="00E84197">
        <w:rPr>
          <w:b/>
          <w:bCs/>
          <w:i/>
          <w:iCs/>
          <w:lang w:val="uk-UA"/>
        </w:rPr>
        <w:t>ік</w:t>
      </w:r>
      <w:r w:rsidR="006E613C">
        <w:rPr>
          <w:b/>
          <w:bCs/>
          <w:i/>
          <w:iCs/>
          <w:lang w:val="uk-UA"/>
        </w:rPr>
        <w:t xml:space="preserve">  </w:t>
      </w:r>
    </w:p>
    <w:p w:rsidR="006E613C" w:rsidRDefault="006E613C" w:rsidP="006E613C">
      <w:pPr>
        <w:jc w:val="center"/>
        <w:rPr>
          <w:lang w:val="uk-UA"/>
        </w:rPr>
      </w:pPr>
    </w:p>
    <w:p w:rsidR="006E613C" w:rsidRDefault="006E613C" w:rsidP="006E613C">
      <w:pPr>
        <w:jc w:val="center"/>
        <w:rPr>
          <w:lang w:val="uk-UA"/>
        </w:rPr>
      </w:pPr>
    </w:p>
    <w:p w:rsidR="006E613C" w:rsidRDefault="006E613C" w:rsidP="006E613C">
      <w:pPr>
        <w:pStyle w:val="1"/>
        <w:ind w:left="-720"/>
        <w:rPr>
          <w:bCs w:val="0"/>
          <w:color w:val="000000"/>
          <w:sz w:val="32"/>
        </w:rPr>
      </w:pPr>
      <w:r>
        <w:rPr>
          <w:bCs w:val="0"/>
          <w:color w:val="000000"/>
          <w:sz w:val="32"/>
        </w:rPr>
        <w:t>Розділ А. Надходження звернень (заяви, скарги, пропозиції) громадян</w:t>
      </w:r>
    </w:p>
    <w:p w:rsidR="006E613C" w:rsidRDefault="006E613C" w:rsidP="006E613C">
      <w:pPr>
        <w:rPr>
          <w:lang w:val="uk-UA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882"/>
        <w:gridCol w:w="810"/>
        <w:gridCol w:w="648"/>
        <w:gridCol w:w="684"/>
        <w:gridCol w:w="576"/>
        <w:gridCol w:w="720"/>
        <w:gridCol w:w="360"/>
        <w:gridCol w:w="360"/>
        <w:gridCol w:w="360"/>
        <w:gridCol w:w="540"/>
        <w:gridCol w:w="360"/>
        <w:gridCol w:w="540"/>
        <w:gridCol w:w="540"/>
        <w:gridCol w:w="360"/>
        <w:gridCol w:w="360"/>
        <w:gridCol w:w="360"/>
        <w:gridCol w:w="360"/>
        <w:gridCol w:w="1080"/>
      </w:tblGrid>
      <w:tr w:rsidR="006E613C" w:rsidTr="006E613C">
        <w:trPr>
          <w:cantSplit/>
          <w:trHeight w:val="34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spacing w:line="276" w:lineRule="auto"/>
              <w:jc w:val="center"/>
              <w:rPr>
                <w:b/>
                <w:sz w:val="16"/>
                <w:szCs w:val="24"/>
                <w:lang w:val="uk-UA"/>
              </w:rPr>
            </w:pPr>
            <w:r>
              <w:rPr>
                <w:b/>
                <w:sz w:val="16"/>
                <w:lang w:val="uk-UA"/>
              </w:rPr>
              <w:t>Періоди звітності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spacing w:line="276" w:lineRule="auto"/>
              <w:jc w:val="center"/>
              <w:rPr>
                <w:b/>
                <w:sz w:val="16"/>
                <w:szCs w:val="24"/>
                <w:lang w:val="uk-UA"/>
              </w:rPr>
            </w:pPr>
            <w:r>
              <w:rPr>
                <w:b/>
                <w:sz w:val="16"/>
                <w:lang w:val="uk-UA"/>
              </w:rPr>
              <w:t>Залишок звернень на початок звітного періоду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spacing w:line="276" w:lineRule="auto"/>
              <w:jc w:val="center"/>
              <w:rPr>
                <w:b/>
                <w:sz w:val="16"/>
                <w:szCs w:val="24"/>
                <w:lang w:val="uk-UA"/>
              </w:rPr>
            </w:pPr>
            <w:r>
              <w:rPr>
                <w:b/>
                <w:sz w:val="16"/>
                <w:lang w:val="uk-UA"/>
              </w:rPr>
              <w:t>Надійшло звернень за звітній період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spacing w:line="276" w:lineRule="auto"/>
              <w:jc w:val="center"/>
              <w:rPr>
                <w:b/>
                <w:sz w:val="16"/>
                <w:szCs w:val="24"/>
                <w:lang w:val="uk-UA"/>
              </w:rPr>
            </w:pPr>
            <w:r>
              <w:rPr>
                <w:b/>
                <w:sz w:val="16"/>
                <w:lang w:val="uk-UA"/>
              </w:rPr>
              <w:t>Усього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spacing w:line="276" w:lineRule="auto"/>
              <w:jc w:val="center"/>
              <w:rPr>
                <w:b/>
                <w:sz w:val="16"/>
                <w:szCs w:val="24"/>
                <w:lang w:val="uk-UA"/>
              </w:rPr>
            </w:pPr>
            <w:r>
              <w:rPr>
                <w:b/>
                <w:sz w:val="16"/>
                <w:lang w:val="uk-UA"/>
              </w:rPr>
              <w:t>у тому числі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spacing w:line="276" w:lineRule="auto"/>
              <w:jc w:val="center"/>
              <w:rPr>
                <w:b/>
                <w:sz w:val="16"/>
                <w:szCs w:val="24"/>
                <w:lang w:val="uk-UA"/>
              </w:rPr>
            </w:pPr>
            <w:r>
              <w:rPr>
                <w:b/>
                <w:sz w:val="16"/>
                <w:lang w:val="uk-UA"/>
              </w:rPr>
              <w:t xml:space="preserve">Звернення, що надійшли від </w:t>
            </w:r>
          </w:p>
          <w:p w:rsidR="006E613C" w:rsidRDefault="006E613C">
            <w:pPr>
              <w:spacing w:line="276" w:lineRule="auto"/>
              <w:jc w:val="center"/>
              <w:rPr>
                <w:b/>
                <w:sz w:val="16"/>
                <w:szCs w:val="24"/>
                <w:lang w:val="uk-UA"/>
              </w:rPr>
            </w:pPr>
            <w:r>
              <w:rPr>
                <w:b/>
                <w:sz w:val="16"/>
                <w:lang w:val="uk-UA"/>
              </w:rPr>
              <w:t>(з гр. 3)</w:t>
            </w: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spacing w:line="276" w:lineRule="auto"/>
              <w:jc w:val="center"/>
              <w:rPr>
                <w:b/>
                <w:sz w:val="16"/>
                <w:szCs w:val="24"/>
                <w:lang w:val="uk-UA"/>
              </w:rPr>
            </w:pPr>
            <w:r>
              <w:rPr>
                <w:b/>
                <w:sz w:val="16"/>
                <w:lang w:val="uk-UA"/>
              </w:rPr>
              <w:t xml:space="preserve">Строки розгляду звернень </w:t>
            </w:r>
          </w:p>
          <w:p w:rsidR="006E613C" w:rsidRDefault="006E613C">
            <w:pPr>
              <w:spacing w:line="276" w:lineRule="auto"/>
              <w:jc w:val="center"/>
              <w:rPr>
                <w:b/>
                <w:sz w:val="16"/>
                <w:szCs w:val="24"/>
                <w:lang w:val="uk-UA"/>
              </w:rPr>
            </w:pPr>
            <w:r>
              <w:rPr>
                <w:b/>
                <w:sz w:val="16"/>
                <w:lang w:val="uk-UA"/>
              </w:rPr>
              <w:t>(з гр. 3)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613C" w:rsidRDefault="006E613C">
            <w:pPr>
              <w:spacing w:line="276" w:lineRule="auto"/>
              <w:ind w:left="113" w:right="113"/>
              <w:jc w:val="center"/>
              <w:rPr>
                <w:b/>
                <w:sz w:val="16"/>
                <w:szCs w:val="24"/>
                <w:lang w:val="uk-UA"/>
              </w:rPr>
            </w:pPr>
            <w:r>
              <w:rPr>
                <w:b/>
                <w:sz w:val="16"/>
                <w:lang w:val="uk-UA"/>
              </w:rPr>
              <w:t>Залишок нерозглянутих звернень</w:t>
            </w:r>
          </w:p>
          <w:p w:rsidR="006E613C" w:rsidRDefault="006E613C">
            <w:pPr>
              <w:spacing w:line="276" w:lineRule="auto"/>
              <w:ind w:left="113" w:right="113"/>
              <w:jc w:val="center"/>
              <w:rPr>
                <w:b/>
                <w:sz w:val="16"/>
                <w:szCs w:val="24"/>
                <w:lang w:val="uk-UA"/>
              </w:rPr>
            </w:pPr>
            <w:r>
              <w:rPr>
                <w:b/>
                <w:sz w:val="16"/>
                <w:lang w:val="uk-UA"/>
              </w:rPr>
              <w:t>(з гр. 3)</w:t>
            </w:r>
          </w:p>
        </w:tc>
      </w:tr>
      <w:tr w:rsidR="006E613C" w:rsidTr="006E613C">
        <w:trPr>
          <w:cantSplit/>
          <w:trHeight w:val="34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13C" w:rsidRDefault="006E613C">
            <w:pPr>
              <w:widowControl/>
              <w:suppressAutoHyphens w:val="0"/>
              <w:rPr>
                <w:b/>
                <w:sz w:val="16"/>
                <w:szCs w:val="24"/>
                <w:lang w:val="uk-UA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13C" w:rsidRDefault="006E613C">
            <w:pPr>
              <w:widowControl/>
              <w:suppressAutoHyphens w:val="0"/>
              <w:rPr>
                <w:b/>
                <w:sz w:val="16"/>
                <w:szCs w:val="24"/>
                <w:lang w:val="uk-UA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13C" w:rsidRDefault="006E613C">
            <w:pPr>
              <w:widowControl/>
              <w:suppressAutoHyphens w:val="0"/>
              <w:rPr>
                <w:b/>
                <w:sz w:val="16"/>
                <w:szCs w:val="24"/>
                <w:lang w:val="uk-UA"/>
              </w:rPr>
            </w:pP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13C" w:rsidRDefault="006E613C">
            <w:pPr>
              <w:widowControl/>
              <w:suppressAutoHyphens w:val="0"/>
              <w:rPr>
                <w:b/>
                <w:sz w:val="16"/>
                <w:szCs w:val="24"/>
                <w:lang w:val="uk-UA"/>
              </w:rPr>
            </w:pP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spacing w:line="276" w:lineRule="auto"/>
              <w:jc w:val="center"/>
              <w:rPr>
                <w:b/>
                <w:sz w:val="16"/>
                <w:szCs w:val="24"/>
                <w:lang w:val="uk-UA"/>
              </w:rPr>
            </w:pPr>
            <w:r>
              <w:rPr>
                <w:b/>
                <w:sz w:val="16"/>
                <w:lang w:val="uk-UA"/>
              </w:rPr>
              <w:t>Заяв, пропозицій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spacing w:line="276" w:lineRule="auto"/>
              <w:jc w:val="center"/>
              <w:rPr>
                <w:b/>
                <w:sz w:val="16"/>
                <w:szCs w:val="24"/>
                <w:lang w:val="uk-UA"/>
              </w:rPr>
            </w:pPr>
            <w:r>
              <w:rPr>
                <w:b/>
                <w:sz w:val="16"/>
                <w:lang w:val="uk-UA"/>
              </w:rPr>
              <w:t>скарг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613C" w:rsidRDefault="006E613C">
            <w:pPr>
              <w:spacing w:line="276" w:lineRule="auto"/>
              <w:ind w:left="113" w:right="113"/>
              <w:jc w:val="center"/>
              <w:rPr>
                <w:b/>
                <w:sz w:val="16"/>
                <w:szCs w:val="24"/>
                <w:lang w:val="uk-UA"/>
              </w:rPr>
            </w:pPr>
            <w:r>
              <w:rPr>
                <w:b/>
                <w:sz w:val="16"/>
                <w:lang w:val="uk-UA"/>
              </w:rPr>
              <w:t>Громадян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613C" w:rsidRDefault="006E613C">
            <w:pPr>
              <w:spacing w:line="276" w:lineRule="auto"/>
              <w:ind w:left="113" w:right="113"/>
              <w:jc w:val="center"/>
              <w:rPr>
                <w:b/>
                <w:sz w:val="16"/>
                <w:szCs w:val="24"/>
                <w:lang w:val="uk-UA"/>
              </w:rPr>
            </w:pPr>
            <w:r>
              <w:rPr>
                <w:b/>
                <w:sz w:val="16"/>
                <w:lang w:val="uk-UA"/>
              </w:rPr>
              <w:t>Народних депутатів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613C" w:rsidRDefault="006E613C">
            <w:pPr>
              <w:spacing w:line="276" w:lineRule="auto"/>
              <w:ind w:left="113" w:right="113"/>
              <w:jc w:val="center"/>
              <w:rPr>
                <w:b/>
                <w:sz w:val="16"/>
                <w:szCs w:val="24"/>
                <w:lang w:val="uk-UA"/>
              </w:rPr>
            </w:pPr>
            <w:r>
              <w:rPr>
                <w:b/>
                <w:sz w:val="16"/>
                <w:lang w:val="uk-UA"/>
              </w:rPr>
              <w:t>Вищих органів влади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613C" w:rsidRDefault="006E613C">
            <w:pPr>
              <w:spacing w:line="276" w:lineRule="auto"/>
              <w:ind w:left="113" w:right="113"/>
              <w:jc w:val="center"/>
              <w:rPr>
                <w:b/>
                <w:sz w:val="16"/>
                <w:szCs w:val="24"/>
                <w:lang w:val="uk-UA"/>
              </w:rPr>
            </w:pPr>
            <w:r>
              <w:rPr>
                <w:b/>
                <w:sz w:val="16"/>
                <w:lang w:val="uk-UA"/>
              </w:rPr>
              <w:t>Юридичних осіб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613C" w:rsidRDefault="006E613C">
            <w:pPr>
              <w:spacing w:line="276" w:lineRule="auto"/>
              <w:ind w:left="113" w:right="113"/>
              <w:jc w:val="center"/>
              <w:rPr>
                <w:b/>
                <w:sz w:val="16"/>
                <w:szCs w:val="24"/>
                <w:lang w:val="uk-UA"/>
              </w:rPr>
            </w:pPr>
            <w:r>
              <w:rPr>
                <w:b/>
                <w:sz w:val="16"/>
                <w:lang w:val="uk-UA"/>
              </w:rPr>
              <w:t>Інших осіб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613C" w:rsidRDefault="006E613C">
            <w:pPr>
              <w:spacing w:line="276" w:lineRule="auto"/>
              <w:ind w:left="113" w:right="113"/>
              <w:jc w:val="center"/>
              <w:rPr>
                <w:b/>
                <w:sz w:val="16"/>
                <w:szCs w:val="24"/>
                <w:lang w:val="uk-UA"/>
              </w:rPr>
            </w:pPr>
            <w:r>
              <w:rPr>
                <w:b/>
                <w:sz w:val="16"/>
                <w:lang w:val="uk-UA"/>
              </w:rPr>
              <w:t>Усього розглянуто звернень</w:t>
            </w:r>
          </w:p>
        </w:tc>
        <w:tc>
          <w:tcPr>
            <w:tcW w:w="19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spacing w:line="276" w:lineRule="auto"/>
              <w:jc w:val="center"/>
              <w:rPr>
                <w:b/>
                <w:sz w:val="16"/>
                <w:szCs w:val="24"/>
                <w:lang w:val="uk-UA"/>
              </w:rPr>
            </w:pPr>
            <w:r>
              <w:rPr>
                <w:b/>
                <w:sz w:val="16"/>
                <w:lang w:val="uk-UA"/>
              </w:rPr>
              <w:t>У тому числі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13C" w:rsidRDefault="006E613C">
            <w:pPr>
              <w:widowControl/>
              <w:suppressAutoHyphens w:val="0"/>
              <w:rPr>
                <w:b/>
                <w:sz w:val="16"/>
                <w:szCs w:val="24"/>
                <w:lang w:val="uk-UA"/>
              </w:rPr>
            </w:pPr>
          </w:p>
        </w:tc>
      </w:tr>
      <w:tr w:rsidR="006E613C" w:rsidTr="006E613C">
        <w:trPr>
          <w:cantSplit/>
          <w:trHeight w:val="276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13C" w:rsidRDefault="006E613C">
            <w:pPr>
              <w:widowControl/>
              <w:suppressAutoHyphens w:val="0"/>
              <w:rPr>
                <w:b/>
                <w:sz w:val="16"/>
                <w:szCs w:val="24"/>
                <w:lang w:val="uk-UA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13C" w:rsidRDefault="006E613C">
            <w:pPr>
              <w:widowControl/>
              <w:suppressAutoHyphens w:val="0"/>
              <w:rPr>
                <w:b/>
                <w:sz w:val="16"/>
                <w:szCs w:val="24"/>
                <w:lang w:val="uk-UA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13C" w:rsidRDefault="006E613C">
            <w:pPr>
              <w:widowControl/>
              <w:suppressAutoHyphens w:val="0"/>
              <w:rPr>
                <w:b/>
                <w:sz w:val="16"/>
                <w:szCs w:val="24"/>
                <w:lang w:val="uk-UA"/>
              </w:rPr>
            </w:pP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13C" w:rsidRDefault="006E613C">
            <w:pPr>
              <w:widowControl/>
              <w:suppressAutoHyphens w:val="0"/>
              <w:rPr>
                <w:b/>
                <w:sz w:val="16"/>
                <w:szCs w:val="24"/>
                <w:lang w:val="uk-UA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13C" w:rsidRDefault="006E613C">
            <w:pPr>
              <w:widowControl/>
              <w:suppressAutoHyphens w:val="0"/>
              <w:rPr>
                <w:b/>
                <w:sz w:val="16"/>
                <w:szCs w:val="24"/>
                <w:lang w:val="uk-UA"/>
              </w:rPr>
            </w:pP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spacing w:line="276" w:lineRule="auto"/>
              <w:jc w:val="center"/>
              <w:rPr>
                <w:b/>
                <w:sz w:val="16"/>
                <w:szCs w:val="24"/>
                <w:lang w:val="uk-UA"/>
              </w:rPr>
            </w:pPr>
            <w:r>
              <w:rPr>
                <w:b/>
                <w:sz w:val="16"/>
                <w:lang w:val="uk-UA"/>
              </w:rPr>
              <w:t>усього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spacing w:line="276" w:lineRule="auto"/>
              <w:jc w:val="center"/>
              <w:rPr>
                <w:b/>
                <w:sz w:val="16"/>
                <w:szCs w:val="24"/>
                <w:lang w:val="uk-UA"/>
              </w:rPr>
            </w:pPr>
            <w:r>
              <w:rPr>
                <w:b/>
                <w:sz w:val="16"/>
                <w:lang w:val="uk-UA"/>
              </w:rPr>
              <w:t>з них повторних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13C" w:rsidRDefault="006E613C">
            <w:pPr>
              <w:widowControl/>
              <w:suppressAutoHyphens w:val="0"/>
              <w:rPr>
                <w:b/>
                <w:sz w:val="16"/>
                <w:szCs w:val="24"/>
                <w:lang w:val="uk-UA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13C" w:rsidRDefault="006E613C">
            <w:pPr>
              <w:widowControl/>
              <w:suppressAutoHyphens w:val="0"/>
              <w:rPr>
                <w:b/>
                <w:sz w:val="16"/>
                <w:szCs w:val="24"/>
                <w:lang w:val="uk-UA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13C" w:rsidRDefault="006E613C">
            <w:pPr>
              <w:widowControl/>
              <w:suppressAutoHyphens w:val="0"/>
              <w:rPr>
                <w:b/>
                <w:sz w:val="16"/>
                <w:szCs w:val="24"/>
                <w:lang w:val="uk-UA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13C" w:rsidRDefault="006E613C">
            <w:pPr>
              <w:widowControl/>
              <w:suppressAutoHyphens w:val="0"/>
              <w:rPr>
                <w:b/>
                <w:sz w:val="16"/>
                <w:szCs w:val="24"/>
                <w:lang w:val="uk-UA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13C" w:rsidRDefault="006E613C">
            <w:pPr>
              <w:widowControl/>
              <w:suppressAutoHyphens w:val="0"/>
              <w:rPr>
                <w:b/>
                <w:sz w:val="16"/>
                <w:szCs w:val="24"/>
                <w:lang w:val="uk-UA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13C" w:rsidRDefault="006E613C">
            <w:pPr>
              <w:widowControl/>
              <w:suppressAutoHyphens w:val="0"/>
              <w:rPr>
                <w:b/>
                <w:sz w:val="16"/>
                <w:szCs w:val="24"/>
                <w:lang w:val="uk-UA"/>
              </w:rPr>
            </w:pPr>
          </w:p>
        </w:tc>
        <w:tc>
          <w:tcPr>
            <w:tcW w:w="34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13C" w:rsidRDefault="006E613C">
            <w:pPr>
              <w:widowControl/>
              <w:suppressAutoHyphens w:val="0"/>
              <w:rPr>
                <w:b/>
                <w:sz w:val="16"/>
                <w:szCs w:val="24"/>
                <w:lang w:val="uk-UA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13C" w:rsidRDefault="006E613C">
            <w:pPr>
              <w:widowControl/>
              <w:suppressAutoHyphens w:val="0"/>
              <w:rPr>
                <w:b/>
                <w:sz w:val="16"/>
                <w:szCs w:val="24"/>
                <w:lang w:val="uk-UA"/>
              </w:rPr>
            </w:pPr>
          </w:p>
        </w:tc>
      </w:tr>
      <w:tr w:rsidR="006E613C" w:rsidTr="006E613C">
        <w:trPr>
          <w:cantSplit/>
          <w:trHeight w:val="124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13C" w:rsidRDefault="006E613C">
            <w:pPr>
              <w:widowControl/>
              <w:suppressAutoHyphens w:val="0"/>
              <w:rPr>
                <w:b/>
                <w:sz w:val="16"/>
                <w:szCs w:val="24"/>
                <w:lang w:val="uk-UA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13C" w:rsidRDefault="006E613C">
            <w:pPr>
              <w:widowControl/>
              <w:suppressAutoHyphens w:val="0"/>
              <w:rPr>
                <w:b/>
                <w:sz w:val="16"/>
                <w:szCs w:val="24"/>
                <w:lang w:val="uk-UA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13C" w:rsidRDefault="006E613C">
            <w:pPr>
              <w:widowControl/>
              <w:suppressAutoHyphens w:val="0"/>
              <w:rPr>
                <w:b/>
                <w:sz w:val="16"/>
                <w:szCs w:val="24"/>
                <w:lang w:val="uk-UA"/>
              </w:rPr>
            </w:pP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13C" w:rsidRDefault="006E613C">
            <w:pPr>
              <w:widowControl/>
              <w:suppressAutoHyphens w:val="0"/>
              <w:rPr>
                <w:b/>
                <w:sz w:val="16"/>
                <w:szCs w:val="24"/>
                <w:lang w:val="uk-UA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13C" w:rsidRDefault="006E613C">
            <w:pPr>
              <w:widowControl/>
              <w:suppressAutoHyphens w:val="0"/>
              <w:rPr>
                <w:b/>
                <w:sz w:val="16"/>
                <w:szCs w:val="24"/>
                <w:lang w:val="uk-UA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13C" w:rsidRDefault="006E613C">
            <w:pPr>
              <w:widowControl/>
              <w:suppressAutoHyphens w:val="0"/>
              <w:rPr>
                <w:b/>
                <w:sz w:val="16"/>
                <w:szCs w:val="24"/>
                <w:lang w:val="uk-UA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13C" w:rsidRDefault="006E613C">
            <w:pPr>
              <w:widowControl/>
              <w:suppressAutoHyphens w:val="0"/>
              <w:rPr>
                <w:b/>
                <w:sz w:val="16"/>
                <w:szCs w:val="24"/>
                <w:lang w:val="uk-UA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13C" w:rsidRDefault="006E613C">
            <w:pPr>
              <w:widowControl/>
              <w:suppressAutoHyphens w:val="0"/>
              <w:rPr>
                <w:b/>
                <w:sz w:val="16"/>
                <w:szCs w:val="24"/>
                <w:lang w:val="uk-UA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13C" w:rsidRDefault="006E613C">
            <w:pPr>
              <w:widowControl/>
              <w:suppressAutoHyphens w:val="0"/>
              <w:rPr>
                <w:b/>
                <w:sz w:val="16"/>
                <w:szCs w:val="24"/>
                <w:lang w:val="uk-UA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13C" w:rsidRDefault="006E613C">
            <w:pPr>
              <w:widowControl/>
              <w:suppressAutoHyphens w:val="0"/>
              <w:rPr>
                <w:b/>
                <w:sz w:val="16"/>
                <w:szCs w:val="24"/>
                <w:lang w:val="uk-UA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13C" w:rsidRDefault="006E613C">
            <w:pPr>
              <w:widowControl/>
              <w:suppressAutoHyphens w:val="0"/>
              <w:rPr>
                <w:b/>
                <w:sz w:val="16"/>
                <w:szCs w:val="24"/>
                <w:lang w:val="uk-UA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13C" w:rsidRDefault="006E613C">
            <w:pPr>
              <w:widowControl/>
              <w:suppressAutoHyphens w:val="0"/>
              <w:rPr>
                <w:b/>
                <w:sz w:val="16"/>
                <w:szCs w:val="24"/>
                <w:lang w:val="uk-UA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13C" w:rsidRDefault="006E613C">
            <w:pPr>
              <w:widowControl/>
              <w:suppressAutoHyphens w:val="0"/>
              <w:rPr>
                <w:b/>
                <w:sz w:val="16"/>
                <w:szCs w:val="24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613C" w:rsidRDefault="006E613C">
            <w:pPr>
              <w:spacing w:line="276" w:lineRule="auto"/>
              <w:ind w:left="113" w:right="113"/>
              <w:jc w:val="center"/>
              <w:rPr>
                <w:b/>
                <w:sz w:val="16"/>
                <w:szCs w:val="24"/>
                <w:lang w:val="uk-UA"/>
              </w:rPr>
            </w:pPr>
            <w:r>
              <w:rPr>
                <w:b/>
                <w:sz w:val="16"/>
                <w:lang w:val="uk-UA"/>
              </w:rPr>
              <w:t>До 5 діб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613C" w:rsidRDefault="006E613C">
            <w:pPr>
              <w:spacing w:line="276" w:lineRule="auto"/>
              <w:ind w:left="113" w:right="113"/>
              <w:jc w:val="center"/>
              <w:rPr>
                <w:b/>
                <w:sz w:val="16"/>
                <w:szCs w:val="24"/>
                <w:lang w:val="uk-UA"/>
              </w:rPr>
            </w:pPr>
            <w:r>
              <w:rPr>
                <w:b/>
                <w:sz w:val="16"/>
                <w:lang w:val="uk-UA"/>
              </w:rPr>
              <w:t>До 15 діб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613C" w:rsidRDefault="006E613C">
            <w:pPr>
              <w:spacing w:line="276" w:lineRule="auto"/>
              <w:ind w:left="113" w:right="113"/>
              <w:jc w:val="center"/>
              <w:rPr>
                <w:b/>
                <w:sz w:val="16"/>
                <w:szCs w:val="24"/>
                <w:lang w:val="uk-UA"/>
              </w:rPr>
            </w:pPr>
            <w:r>
              <w:rPr>
                <w:b/>
                <w:sz w:val="16"/>
                <w:lang w:val="uk-UA"/>
              </w:rPr>
              <w:t>До 30 діб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613C" w:rsidRDefault="006E613C">
            <w:pPr>
              <w:spacing w:line="276" w:lineRule="auto"/>
              <w:ind w:left="113" w:right="113"/>
              <w:jc w:val="center"/>
              <w:rPr>
                <w:b/>
                <w:sz w:val="16"/>
                <w:szCs w:val="24"/>
                <w:lang w:val="uk-UA"/>
              </w:rPr>
            </w:pPr>
            <w:r>
              <w:rPr>
                <w:b/>
                <w:sz w:val="16"/>
                <w:lang w:val="uk-UA"/>
              </w:rPr>
              <w:t>До 45 діб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613C" w:rsidRDefault="006E613C">
            <w:pPr>
              <w:spacing w:line="276" w:lineRule="auto"/>
              <w:ind w:left="113" w:right="113"/>
              <w:jc w:val="center"/>
              <w:rPr>
                <w:b/>
                <w:sz w:val="16"/>
                <w:szCs w:val="24"/>
                <w:lang w:val="uk-UA"/>
              </w:rPr>
            </w:pPr>
            <w:r>
              <w:rPr>
                <w:b/>
                <w:sz w:val="16"/>
                <w:lang w:val="uk-UA"/>
              </w:rPr>
              <w:t>більше 45 діб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3C" w:rsidRDefault="006E613C">
            <w:pPr>
              <w:spacing w:line="276" w:lineRule="auto"/>
              <w:jc w:val="center"/>
              <w:rPr>
                <w:b/>
                <w:sz w:val="16"/>
                <w:szCs w:val="24"/>
                <w:lang w:val="uk-UA"/>
              </w:rPr>
            </w:pPr>
          </w:p>
        </w:tc>
      </w:tr>
      <w:tr w:rsidR="006E613C" w:rsidTr="006E613C">
        <w:trPr>
          <w:trHeight w:val="2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3C" w:rsidRDefault="006E613C">
            <w:pPr>
              <w:spacing w:line="276" w:lineRule="auto"/>
              <w:jc w:val="center"/>
              <w:rPr>
                <w:sz w:val="16"/>
                <w:szCs w:val="24"/>
                <w:lang w:val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spacing w:line="276" w:lineRule="auto"/>
              <w:jc w:val="center"/>
              <w:rPr>
                <w:sz w:val="16"/>
                <w:szCs w:val="24"/>
                <w:lang w:val="uk-UA"/>
              </w:rPr>
            </w:pPr>
            <w:r>
              <w:rPr>
                <w:sz w:val="16"/>
                <w:lang w:val="uk-UA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spacing w:line="276" w:lineRule="auto"/>
              <w:jc w:val="center"/>
              <w:rPr>
                <w:sz w:val="16"/>
                <w:szCs w:val="24"/>
                <w:lang w:val="uk-UA"/>
              </w:rPr>
            </w:pPr>
            <w:r>
              <w:rPr>
                <w:sz w:val="16"/>
                <w:lang w:val="uk-UA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spacing w:line="276" w:lineRule="auto"/>
              <w:jc w:val="center"/>
              <w:rPr>
                <w:sz w:val="16"/>
                <w:szCs w:val="24"/>
                <w:lang w:val="uk-UA"/>
              </w:rPr>
            </w:pPr>
            <w:r>
              <w:rPr>
                <w:sz w:val="16"/>
                <w:lang w:val="uk-UA"/>
              </w:rPr>
              <w:t>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spacing w:line="276" w:lineRule="auto"/>
              <w:jc w:val="center"/>
              <w:rPr>
                <w:sz w:val="16"/>
                <w:szCs w:val="24"/>
                <w:lang w:val="uk-UA"/>
              </w:rPr>
            </w:pPr>
            <w:r>
              <w:rPr>
                <w:sz w:val="16"/>
                <w:lang w:val="uk-UA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spacing w:line="276" w:lineRule="auto"/>
              <w:jc w:val="center"/>
              <w:rPr>
                <w:sz w:val="16"/>
                <w:szCs w:val="24"/>
                <w:lang w:val="uk-UA"/>
              </w:rPr>
            </w:pPr>
            <w:r>
              <w:rPr>
                <w:sz w:val="16"/>
                <w:lang w:val="uk-UA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spacing w:line="276" w:lineRule="auto"/>
              <w:jc w:val="center"/>
              <w:rPr>
                <w:sz w:val="16"/>
                <w:szCs w:val="24"/>
                <w:lang w:val="uk-UA"/>
              </w:rPr>
            </w:pPr>
            <w:r>
              <w:rPr>
                <w:sz w:val="16"/>
                <w:lang w:val="uk-UA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spacing w:line="276" w:lineRule="auto"/>
              <w:jc w:val="center"/>
              <w:rPr>
                <w:sz w:val="16"/>
                <w:szCs w:val="24"/>
                <w:lang w:val="uk-UA"/>
              </w:rPr>
            </w:pPr>
            <w:r>
              <w:rPr>
                <w:sz w:val="16"/>
                <w:lang w:val="uk-UA"/>
              </w:rPr>
              <w:t>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spacing w:line="276" w:lineRule="auto"/>
              <w:jc w:val="center"/>
              <w:rPr>
                <w:sz w:val="16"/>
                <w:szCs w:val="24"/>
                <w:lang w:val="uk-UA"/>
              </w:rPr>
            </w:pPr>
            <w:r>
              <w:rPr>
                <w:sz w:val="16"/>
                <w:lang w:val="uk-UA"/>
              </w:rPr>
              <w:t>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spacing w:line="276" w:lineRule="auto"/>
              <w:jc w:val="center"/>
              <w:rPr>
                <w:sz w:val="16"/>
                <w:szCs w:val="24"/>
                <w:lang w:val="uk-UA"/>
              </w:rPr>
            </w:pPr>
            <w:r>
              <w:rPr>
                <w:sz w:val="16"/>
                <w:lang w:val="uk-UA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spacing w:line="276" w:lineRule="auto"/>
              <w:jc w:val="center"/>
              <w:rPr>
                <w:sz w:val="16"/>
                <w:szCs w:val="24"/>
                <w:lang w:val="uk-UA"/>
              </w:rPr>
            </w:pPr>
            <w:r>
              <w:rPr>
                <w:sz w:val="16"/>
                <w:lang w:val="uk-UA"/>
              </w:rPr>
              <w:t>10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spacing w:line="276" w:lineRule="auto"/>
              <w:jc w:val="center"/>
              <w:rPr>
                <w:w w:val="80"/>
                <w:sz w:val="16"/>
                <w:szCs w:val="24"/>
                <w:lang w:val="uk-UA"/>
              </w:rPr>
            </w:pPr>
            <w:r>
              <w:rPr>
                <w:w w:val="80"/>
                <w:sz w:val="16"/>
                <w:lang w:val="uk-UA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spacing w:line="276" w:lineRule="auto"/>
              <w:jc w:val="center"/>
              <w:rPr>
                <w:w w:val="80"/>
                <w:sz w:val="16"/>
                <w:szCs w:val="24"/>
                <w:lang w:val="uk-UA"/>
              </w:rPr>
            </w:pPr>
            <w:r>
              <w:rPr>
                <w:w w:val="80"/>
                <w:sz w:val="16"/>
                <w:lang w:val="uk-UA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spacing w:line="276" w:lineRule="auto"/>
              <w:jc w:val="center"/>
              <w:rPr>
                <w:w w:val="80"/>
                <w:sz w:val="16"/>
                <w:szCs w:val="24"/>
                <w:lang w:val="uk-UA"/>
              </w:rPr>
            </w:pPr>
            <w:r>
              <w:rPr>
                <w:w w:val="80"/>
                <w:sz w:val="16"/>
                <w:lang w:val="uk-UA"/>
              </w:rPr>
              <w:t>13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spacing w:line="276" w:lineRule="auto"/>
              <w:jc w:val="center"/>
              <w:rPr>
                <w:w w:val="80"/>
                <w:sz w:val="16"/>
                <w:szCs w:val="24"/>
                <w:lang w:val="uk-UA"/>
              </w:rPr>
            </w:pPr>
            <w:r>
              <w:rPr>
                <w:w w:val="80"/>
                <w:sz w:val="16"/>
                <w:lang w:val="uk-UA"/>
              </w:rPr>
              <w:t>14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spacing w:line="276" w:lineRule="auto"/>
              <w:jc w:val="center"/>
              <w:rPr>
                <w:w w:val="80"/>
                <w:sz w:val="16"/>
                <w:szCs w:val="24"/>
                <w:lang w:val="uk-UA"/>
              </w:rPr>
            </w:pPr>
            <w:r>
              <w:rPr>
                <w:w w:val="80"/>
                <w:sz w:val="16"/>
                <w:lang w:val="uk-UA"/>
              </w:rPr>
              <w:t>15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spacing w:line="276" w:lineRule="auto"/>
              <w:jc w:val="center"/>
              <w:rPr>
                <w:w w:val="80"/>
                <w:sz w:val="16"/>
                <w:szCs w:val="24"/>
                <w:lang w:val="uk-UA"/>
              </w:rPr>
            </w:pPr>
            <w:r>
              <w:rPr>
                <w:w w:val="80"/>
                <w:sz w:val="16"/>
                <w:lang w:val="uk-UA"/>
              </w:rPr>
              <w:t>16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spacing w:line="276" w:lineRule="auto"/>
              <w:jc w:val="center"/>
              <w:rPr>
                <w:w w:val="80"/>
                <w:sz w:val="16"/>
                <w:szCs w:val="24"/>
                <w:lang w:val="uk-UA"/>
              </w:rPr>
            </w:pPr>
            <w:r>
              <w:rPr>
                <w:w w:val="80"/>
                <w:sz w:val="16"/>
                <w:lang w:val="uk-UA"/>
              </w:rPr>
              <w:t>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spacing w:line="276" w:lineRule="auto"/>
              <w:jc w:val="center"/>
              <w:rPr>
                <w:w w:val="80"/>
                <w:sz w:val="16"/>
                <w:szCs w:val="24"/>
                <w:lang w:val="uk-UA"/>
              </w:rPr>
            </w:pPr>
            <w:r>
              <w:rPr>
                <w:w w:val="80"/>
                <w:sz w:val="16"/>
                <w:lang w:val="uk-UA"/>
              </w:rPr>
              <w:t>18</w:t>
            </w:r>
          </w:p>
        </w:tc>
      </w:tr>
      <w:tr w:rsidR="006E613C" w:rsidTr="00D1730A">
        <w:trPr>
          <w:trHeight w:val="157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3C" w:rsidRDefault="006E613C">
            <w:pPr>
              <w:spacing w:line="276" w:lineRule="auto"/>
              <w:jc w:val="center"/>
              <w:rPr>
                <w:b/>
                <w:sz w:val="16"/>
                <w:lang w:val="uk-UA"/>
              </w:rPr>
            </w:pPr>
          </w:p>
          <w:p w:rsidR="006E613C" w:rsidRDefault="006E613C">
            <w:pPr>
              <w:spacing w:line="276" w:lineRule="auto"/>
              <w:jc w:val="center"/>
              <w:rPr>
                <w:b/>
                <w:sz w:val="16"/>
                <w:szCs w:val="24"/>
                <w:lang w:val="uk-UA"/>
              </w:rPr>
            </w:pPr>
            <w:r>
              <w:rPr>
                <w:b/>
                <w:sz w:val="16"/>
                <w:lang w:val="uk-UA"/>
              </w:rPr>
              <w:t>Попередній аналогічний звітний період</w:t>
            </w:r>
          </w:p>
          <w:p w:rsidR="006E613C" w:rsidRDefault="006E613C">
            <w:pPr>
              <w:spacing w:line="276" w:lineRule="auto"/>
              <w:jc w:val="center"/>
              <w:rPr>
                <w:b/>
                <w:sz w:val="16"/>
                <w:szCs w:val="24"/>
                <w:lang w:val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3C" w:rsidRDefault="006E613C">
            <w:pPr>
              <w:spacing w:line="276" w:lineRule="auto"/>
              <w:jc w:val="center"/>
              <w:rPr>
                <w:lang w:val="uk-UA"/>
              </w:rPr>
            </w:pPr>
          </w:p>
          <w:p w:rsidR="006E613C" w:rsidRDefault="00831834">
            <w:pPr>
              <w:spacing w:line="276" w:lineRule="auto"/>
              <w:jc w:val="center"/>
              <w:rPr>
                <w:szCs w:val="24"/>
                <w:lang w:val="uk-UA"/>
              </w:rPr>
            </w:pPr>
            <w:r>
              <w:rPr>
                <w:sz w:val="22"/>
                <w:lang w:val="uk-UA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3C" w:rsidRDefault="006E613C">
            <w:pPr>
              <w:spacing w:line="276" w:lineRule="auto"/>
              <w:jc w:val="center"/>
              <w:rPr>
                <w:szCs w:val="24"/>
                <w:lang w:val="uk-UA"/>
              </w:rPr>
            </w:pPr>
          </w:p>
          <w:p w:rsidR="006E613C" w:rsidRDefault="00E90863">
            <w:pPr>
              <w:spacing w:line="276" w:lineRule="auto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3C" w:rsidRDefault="006E613C">
            <w:pPr>
              <w:spacing w:line="276" w:lineRule="auto"/>
              <w:jc w:val="center"/>
              <w:rPr>
                <w:szCs w:val="24"/>
                <w:lang w:val="uk-UA"/>
              </w:rPr>
            </w:pPr>
          </w:p>
          <w:p w:rsidR="006E613C" w:rsidRDefault="00E90863">
            <w:pPr>
              <w:spacing w:line="276" w:lineRule="auto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3C" w:rsidRDefault="006E613C">
            <w:pPr>
              <w:spacing w:line="276" w:lineRule="auto"/>
              <w:jc w:val="center"/>
              <w:rPr>
                <w:szCs w:val="24"/>
                <w:lang w:val="uk-UA"/>
              </w:rPr>
            </w:pPr>
          </w:p>
          <w:p w:rsidR="00831834" w:rsidRDefault="00E90863">
            <w:pPr>
              <w:spacing w:line="276" w:lineRule="auto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3C" w:rsidRDefault="006E613C">
            <w:pPr>
              <w:spacing w:line="276" w:lineRule="auto"/>
              <w:jc w:val="center"/>
              <w:rPr>
                <w:szCs w:val="24"/>
                <w:lang w:val="uk-UA"/>
              </w:rPr>
            </w:pPr>
          </w:p>
          <w:p w:rsidR="006E613C" w:rsidRDefault="00831834">
            <w:pPr>
              <w:spacing w:line="276" w:lineRule="auto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3C" w:rsidRDefault="006E613C">
            <w:pPr>
              <w:spacing w:line="276" w:lineRule="auto"/>
              <w:ind w:left="-252" w:firstLine="252"/>
              <w:jc w:val="center"/>
              <w:rPr>
                <w:szCs w:val="24"/>
                <w:lang w:val="uk-UA"/>
              </w:rPr>
            </w:pPr>
          </w:p>
          <w:p w:rsidR="006E613C" w:rsidRDefault="00831834">
            <w:pPr>
              <w:spacing w:line="276" w:lineRule="auto"/>
              <w:ind w:left="-252" w:firstLine="252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3C" w:rsidRDefault="006E613C">
            <w:pPr>
              <w:spacing w:line="276" w:lineRule="auto"/>
              <w:jc w:val="center"/>
              <w:rPr>
                <w:szCs w:val="24"/>
                <w:lang w:val="uk-UA"/>
              </w:rPr>
            </w:pPr>
          </w:p>
          <w:p w:rsidR="006E613C" w:rsidRDefault="00E90863">
            <w:pPr>
              <w:spacing w:line="276" w:lineRule="auto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3C" w:rsidRDefault="006E613C">
            <w:pPr>
              <w:spacing w:line="276" w:lineRule="auto"/>
              <w:jc w:val="center"/>
              <w:rPr>
                <w:szCs w:val="24"/>
                <w:lang w:val="uk-UA"/>
              </w:rPr>
            </w:pPr>
          </w:p>
          <w:p w:rsidR="006E613C" w:rsidRDefault="006E613C">
            <w:pPr>
              <w:spacing w:line="276" w:lineRule="auto"/>
              <w:jc w:val="center"/>
              <w:rPr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3C" w:rsidRDefault="006E613C">
            <w:pPr>
              <w:spacing w:line="276" w:lineRule="auto"/>
              <w:jc w:val="center"/>
              <w:rPr>
                <w:szCs w:val="24"/>
                <w:lang w:val="uk-UA"/>
              </w:rPr>
            </w:pPr>
          </w:p>
          <w:p w:rsidR="006E613C" w:rsidRDefault="006E613C">
            <w:pPr>
              <w:spacing w:line="276" w:lineRule="auto"/>
              <w:jc w:val="center"/>
              <w:rPr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3C" w:rsidRDefault="006E613C">
            <w:pPr>
              <w:spacing w:line="276" w:lineRule="auto"/>
              <w:jc w:val="center"/>
              <w:rPr>
                <w:szCs w:val="24"/>
                <w:lang w:val="uk-UA"/>
              </w:rPr>
            </w:pPr>
          </w:p>
          <w:p w:rsidR="006E613C" w:rsidRDefault="006E613C">
            <w:pPr>
              <w:spacing w:line="276" w:lineRule="auto"/>
              <w:jc w:val="center"/>
              <w:rPr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3C" w:rsidRDefault="006E613C">
            <w:pPr>
              <w:spacing w:line="276" w:lineRule="auto"/>
              <w:jc w:val="center"/>
              <w:rPr>
                <w:szCs w:val="24"/>
                <w:lang w:val="uk-UA"/>
              </w:rPr>
            </w:pPr>
          </w:p>
          <w:p w:rsidR="006E613C" w:rsidRDefault="006E613C">
            <w:pPr>
              <w:spacing w:line="276" w:lineRule="auto"/>
              <w:jc w:val="center"/>
              <w:rPr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3C" w:rsidRDefault="006E613C">
            <w:pPr>
              <w:spacing w:line="276" w:lineRule="auto"/>
              <w:jc w:val="center"/>
              <w:rPr>
                <w:szCs w:val="24"/>
                <w:lang w:val="uk-UA"/>
              </w:rPr>
            </w:pPr>
          </w:p>
          <w:p w:rsidR="006E613C" w:rsidRDefault="00E90863">
            <w:pPr>
              <w:spacing w:line="276" w:lineRule="auto"/>
              <w:jc w:val="center"/>
              <w:rPr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34" w:rsidRDefault="00831834">
            <w:pPr>
              <w:spacing w:line="276" w:lineRule="auto"/>
              <w:jc w:val="center"/>
              <w:rPr>
                <w:lang w:val="uk-UA"/>
              </w:rPr>
            </w:pPr>
          </w:p>
          <w:p w:rsidR="006E613C" w:rsidRDefault="00E90863">
            <w:pPr>
              <w:spacing w:line="276" w:lineRule="auto"/>
              <w:jc w:val="center"/>
              <w:rPr>
                <w:szCs w:val="24"/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3C" w:rsidRDefault="006E613C">
            <w:pPr>
              <w:spacing w:line="276" w:lineRule="auto"/>
              <w:jc w:val="center"/>
              <w:rPr>
                <w:szCs w:val="24"/>
                <w:lang w:val="uk-UA"/>
              </w:rPr>
            </w:pPr>
          </w:p>
          <w:p w:rsidR="006E613C" w:rsidRDefault="006E4884">
            <w:pPr>
              <w:spacing w:line="276" w:lineRule="auto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3C" w:rsidRDefault="006E613C">
            <w:pPr>
              <w:spacing w:line="276" w:lineRule="auto"/>
              <w:jc w:val="center"/>
              <w:rPr>
                <w:szCs w:val="24"/>
                <w:lang w:val="uk-UA"/>
              </w:rPr>
            </w:pPr>
          </w:p>
          <w:p w:rsidR="006E613C" w:rsidRDefault="006E613C">
            <w:pPr>
              <w:spacing w:line="276" w:lineRule="auto"/>
              <w:jc w:val="center"/>
              <w:rPr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3C" w:rsidRDefault="006E613C">
            <w:pPr>
              <w:spacing w:line="276" w:lineRule="auto"/>
              <w:jc w:val="center"/>
              <w:rPr>
                <w:szCs w:val="24"/>
                <w:lang w:val="uk-UA"/>
              </w:rPr>
            </w:pPr>
          </w:p>
          <w:p w:rsidR="006E613C" w:rsidRDefault="006E613C">
            <w:pPr>
              <w:spacing w:line="276" w:lineRule="auto"/>
              <w:jc w:val="center"/>
              <w:rPr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3C" w:rsidRDefault="006E613C">
            <w:pPr>
              <w:spacing w:line="276" w:lineRule="auto"/>
              <w:jc w:val="center"/>
              <w:rPr>
                <w:szCs w:val="24"/>
                <w:lang w:val="uk-UA"/>
              </w:rPr>
            </w:pPr>
          </w:p>
          <w:p w:rsidR="006E613C" w:rsidRDefault="006E613C">
            <w:pPr>
              <w:spacing w:line="276" w:lineRule="auto"/>
              <w:jc w:val="center"/>
              <w:rPr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3C" w:rsidRDefault="006E613C">
            <w:pPr>
              <w:spacing w:line="276" w:lineRule="auto"/>
              <w:jc w:val="center"/>
              <w:rPr>
                <w:szCs w:val="24"/>
                <w:lang w:val="uk-UA"/>
              </w:rPr>
            </w:pPr>
          </w:p>
          <w:p w:rsidR="006E613C" w:rsidRDefault="006E613C">
            <w:pPr>
              <w:spacing w:line="276" w:lineRule="auto"/>
              <w:jc w:val="center"/>
              <w:rPr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0</w:t>
            </w:r>
          </w:p>
        </w:tc>
      </w:tr>
      <w:tr w:rsidR="006E613C" w:rsidTr="006E613C">
        <w:trPr>
          <w:trHeight w:val="59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3C" w:rsidRDefault="006E613C">
            <w:pPr>
              <w:spacing w:line="276" w:lineRule="auto"/>
              <w:jc w:val="center"/>
              <w:rPr>
                <w:b/>
                <w:sz w:val="16"/>
                <w:lang w:val="uk-UA"/>
              </w:rPr>
            </w:pPr>
          </w:p>
          <w:p w:rsidR="006E613C" w:rsidRDefault="006E613C">
            <w:pPr>
              <w:spacing w:line="276" w:lineRule="auto"/>
              <w:jc w:val="center"/>
              <w:rPr>
                <w:b/>
                <w:sz w:val="16"/>
                <w:szCs w:val="24"/>
                <w:lang w:val="uk-UA"/>
              </w:rPr>
            </w:pPr>
            <w:r>
              <w:rPr>
                <w:b/>
                <w:sz w:val="16"/>
                <w:lang w:val="uk-UA"/>
              </w:rPr>
              <w:t>Звітний період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3C" w:rsidRDefault="00831834">
            <w:pPr>
              <w:spacing w:line="276" w:lineRule="auto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3C" w:rsidRDefault="00831834">
            <w:pPr>
              <w:spacing w:line="276" w:lineRule="auto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3C" w:rsidRDefault="00831834">
            <w:pPr>
              <w:spacing w:line="276" w:lineRule="auto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3C" w:rsidRDefault="00831834">
            <w:pPr>
              <w:spacing w:line="276" w:lineRule="auto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3C" w:rsidRDefault="00831834">
            <w:pPr>
              <w:spacing w:line="276" w:lineRule="auto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3C" w:rsidRDefault="00831834">
            <w:pPr>
              <w:spacing w:line="276" w:lineRule="auto"/>
              <w:ind w:left="-252" w:firstLine="252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3C" w:rsidRDefault="00831834">
            <w:pPr>
              <w:spacing w:line="276" w:lineRule="auto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3C" w:rsidRDefault="00831834">
            <w:pPr>
              <w:spacing w:line="276" w:lineRule="auto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3C" w:rsidRDefault="00831834">
            <w:pPr>
              <w:spacing w:line="276" w:lineRule="auto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3C" w:rsidRDefault="00831834">
            <w:pPr>
              <w:spacing w:line="276" w:lineRule="auto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3C" w:rsidRDefault="00831834">
            <w:pPr>
              <w:spacing w:line="276" w:lineRule="auto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3C" w:rsidRDefault="00831834">
            <w:pPr>
              <w:spacing w:line="276" w:lineRule="auto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3C" w:rsidRDefault="00831834">
            <w:pPr>
              <w:spacing w:line="276" w:lineRule="auto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3C" w:rsidRDefault="00831834">
            <w:pPr>
              <w:spacing w:line="276" w:lineRule="auto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3C" w:rsidRDefault="00831834">
            <w:pPr>
              <w:spacing w:line="276" w:lineRule="auto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3C" w:rsidRDefault="00831834">
            <w:pPr>
              <w:spacing w:line="276" w:lineRule="auto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3C" w:rsidRDefault="00831834">
            <w:pPr>
              <w:spacing w:line="276" w:lineRule="auto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3C" w:rsidRDefault="00831834">
            <w:pPr>
              <w:spacing w:line="276" w:lineRule="auto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0</w:t>
            </w:r>
          </w:p>
        </w:tc>
      </w:tr>
    </w:tbl>
    <w:p w:rsidR="006E613C" w:rsidRDefault="006E613C" w:rsidP="006E613C">
      <w:pPr>
        <w:pStyle w:val="a3"/>
        <w:rPr>
          <w:color w:val="000000"/>
        </w:rPr>
      </w:pPr>
    </w:p>
    <w:p w:rsidR="006E613C" w:rsidRDefault="006E613C" w:rsidP="006E613C">
      <w:pPr>
        <w:rPr>
          <w:lang w:val="uk-UA"/>
        </w:rPr>
      </w:pPr>
    </w:p>
    <w:p w:rsidR="006E613C" w:rsidRDefault="006E613C" w:rsidP="006E613C">
      <w:pPr>
        <w:rPr>
          <w:lang w:val="uk-UA"/>
        </w:rPr>
      </w:pPr>
    </w:p>
    <w:p w:rsidR="006E613C" w:rsidRDefault="006E613C" w:rsidP="006E613C">
      <w:pPr>
        <w:rPr>
          <w:lang w:val="uk-UA"/>
        </w:rPr>
      </w:pPr>
    </w:p>
    <w:p w:rsidR="006E613C" w:rsidRDefault="006E613C" w:rsidP="006E613C">
      <w:pPr>
        <w:rPr>
          <w:lang w:val="uk-UA"/>
        </w:rPr>
      </w:pPr>
    </w:p>
    <w:p w:rsidR="00D7721B" w:rsidRDefault="00D7721B" w:rsidP="006E613C">
      <w:pPr>
        <w:rPr>
          <w:lang w:val="uk-UA"/>
        </w:rPr>
      </w:pPr>
    </w:p>
    <w:p w:rsidR="006E613C" w:rsidRDefault="006E613C" w:rsidP="006E613C">
      <w:pPr>
        <w:rPr>
          <w:lang w:val="uk-UA"/>
        </w:rPr>
      </w:pPr>
    </w:p>
    <w:p w:rsidR="00E90863" w:rsidRDefault="00E90863" w:rsidP="006E613C">
      <w:pPr>
        <w:pStyle w:val="a3"/>
        <w:rPr>
          <w:bCs w:val="0"/>
          <w:i/>
          <w:iCs/>
          <w:color w:val="000000"/>
          <w:sz w:val="32"/>
        </w:rPr>
      </w:pPr>
    </w:p>
    <w:p w:rsidR="00E90863" w:rsidRDefault="00E90863" w:rsidP="006E613C">
      <w:pPr>
        <w:pStyle w:val="a3"/>
        <w:rPr>
          <w:bCs w:val="0"/>
          <w:i/>
          <w:iCs/>
          <w:color w:val="000000"/>
          <w:sz w:val="32"/>
        </w:rPr>
      </w:pPr>
    </w:p>
    <w:p w:rsidR="00E90863" w:rsidRDefault="00E90863" w:rsidP="006E613C">
      <w:pPr>
        <w:pStyle w:val="a3"/>
        <w:rPr>
          <w:bCs w:val="0"/>
          <w:i/>
          <w:iCs/>
          <w:color w:val="000000"/>
          <w:sz w:val="32"/>
        </w:rPr>
      </w:pPr>
    </w:p>
    <w:p w:rsidR="00E90863" w:rsidRDefault="00E90863" w:rsidP="006E613C">
      <w:pPr>
        <w:pStyle w:val="a3"/>
        <w:rPr>
          <w:bCs w:val="0"/>
          <w:i/>
          <w:iCs/>
          <w:color w:val="000000"/>
          <w:sz w:val="32"/>
        </w:rPr>
      </w:pPr>
    </w:p>
    <w:p w:rsidR="00E90863" w:rsidRDefault="00E90863" w:rsidP="006E613C">
      <w:pPr>
        <w:pStyle w:val="a3"/>
        <w:rPr>
          <w:bCs w:val="0"/>
          <w:i/>
          <w:iCs/>
          <w:color w:val="000000"/>
          <w:sz w:val="32"/>
        </w:rPr>
      </w:pPr>
    </w:p>
    <w:p w:rsidR="00E90863" w:rsidRDefault="00E90863" w:rsidP="006E613C">
      <w:pPr>
        <w:pStyle w:val="a3"/>
        <w:rPr>
          <w:bCs w:val="0"/>
          <w:i/>
          <w:iCs/>
          <w:color w:val="000000"/>
          <w:sz w:val="32"/>
        </w:rPr>
      </w:pPr>
    </w:p>
    <w:p w:rsidR="00E90863" w:rsidRDefault="00E90863" w:rsidP="006E613C">
      <w:pPr>
        <w:pStyle w:val="a3"/>
        <w:rPr>
          <w:bCs w:val="0"/>
          <w:i/>
          <w:iCs/>
          <w:color w:val="000000"/>
          <w:sz w:val="32"/>
        </w:rPr>
      </w:pPr>
    </w:p>
    <w:p w:rsidR="006E613C" w:rsidRDefault="006E613C" w:rsidP="006E613C">
      <w:pPr>
        <w:pStyle w:val="a3"/>
        <w:rPr>
          <w:bCs w:val="0"/>
          <w:i/>
          <w:iCs/>
          <w:color w:val="000000"/>
          <w:sz w:val="32"/>
        </w:rPr>
      </w:pPr>
      <w:r>
        <w:rPr>
          <w:bCs w:val="0"/>
          <w:i/>
          <w:iCs/>
          <w:color w:val="000000"/>
          <w:sz w:val="32"/>
        </w:rPr>
        <w:lastRenderedPageBreak/>
        <w:t>Розділ Б. Результати розгляду скарг громадян</w:t>
      </w:r>
    </w:p>
    <w:p w:rsidR="006E613C" w:rsidRDefault="006E613C" w:rsidP="006E613C">
      <w:pPr>
        <w:rPr>
          <w:lang w:val="uk-UA"/>
        </w:rPr>
      </w:pP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1"/>
        <w:gridCol w:w="699"/>
        <w:gridCol w:w="820"/>
        <w:gridCol w:w="1620"/>
        <w:gridCol w:w="1260"/>
        <w:gridCol w:w="865"/>
        <w:gridCol w:w="755"/>
        <w:gridCol w:w="720"/>
        <w:gridCol w:w="1080"/>
        <w:gridCol w:w="1451"/>
        <w:gridCol w:w="889"/>
      </w:tblGrid>
      <w:tr w:rsidR="006E613C" w:rsidTr="006E613C">
        <w:trPr>
          <w:cantSplit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3C" w:rsidRDefault="006E613C">
            <w:pPr>
              <w:pStyle w:val="a3"/>
              <w:spacing w:line="276" w:lineRule="auto"/>
              <w:rPr>
                <w:bCs w:val="0"/>
                <w:color w:val="000000"/>
                <w:sz w:val="16"/>
              </w:rPr>
            </w:pPr>
          </w:p>
          <w:p w:rsidR="006E613C" w:rsidRDefault="006E613C">
            <w:pPr>
              <w:pStyle w:val="a3"/>
              <w:spacing w:line="276" w:lineRule="auto"/>
              <w:rPr>
                <w:bCs w:val="0"/>
                <w:color w:val="000000"/>
                <w:sz w:val="16"/>
              </w:rPr>
            </w:pPr>
            <w:r>
              <w:rPr>
                <w:bCs w:val="0"/>
                <w:color w:val="000000"/>
                <w:sz w:val="16"/>
              </w:rPr>
              <w:t>Періоди звітності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3C" w:rsidRDefault="006E613C">
            <w:pPr>
              <w:pStyle w:val="a3"/>
              <w:spacing w:line="276" w:lineRule="auto"/>
              <w:rPr>
                <w:bCs w:val="0"/>
                <w:color w:val="000000"/>
                <w:sz w:val="16"/>
              </w:rPr>
            </w:pPr>
          </w:p>
          <w:p w:rsidR="006E613C" w:rsidRDefault="006E613C">
            <w:pPr>
              <w:pStyle w:val="a3"/>
              <w:spacing w:line="276" w:lineRule="auto"/>
              <w:rPr>
                <w:bCs w:val="0"/>
                <w:color w:val="000000"/>
                <w:sz w:val="16"/>
              </w:rPr>
            </w:pPr>
            <w:r>
              <w:rPr>
                <w:bCs w:val="0"/>
                <w:color w:val="000000"/>
                <w:sz w:val="16"/>
              </w:rPr>
              <w:t>Усього скарг (гр.5 розділ А)</w:t>
            </w:r>
          </w:p>
        </w:tc>
        <w:tc>
          <w:tcPr>
            <w:tcW w:w="5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pStyle w:val="a3"/>
              <w:spacing w:line="276" w:lineRule="auto"/>
              <w:rPr>
                <w:bCs w:val="0"/>
                <w:color w:val="000000"/>
                <w:sz w:val="16"/>
              </w:rPr>
            </w:pPr>
            <w:r>
              <w:rPr>
                <w:bCs w:val="0"/>
                <w:color w:val="000000"/>
                <w:sz w:val="16"/>
              </w:rPr>
              <w:t>Розглянуто скарг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pStyle w:val="a3"/>
              <w:spacing w:line="276" w:lineRule="auto"/>
              <w:rPr>
                <w:bCs w:val="0"/>
                <w:color w:val="000000"/>
                <w:sz w:val="16"/>
              </w:rPr>
            </w:pPr>
            <w:r>
              <w:rPr>
                <w:bCs w:val="0"/>
                <w:color w:val="000000"/>
                <w:sz w:val="16"/>
              </w:rPr>
              <w:t xml:space="preserve">Скарги визнані </w:t>
            </w:r>
          </w:p>
          <w:p w:rsidR="006E613C" w:rsidRDefault="006E613C">
            <w:pPr>
              <w:pStyle w:val="a3"/>
              <w:spacing w:line="276" w:lineRule="auto"/>
              <w:rPr>
                <w:bCs w:val="0"/>
                <w:color w:val="000000"/>
                <w:sz w:val="16"/>
              </w:rPr>
            </w:pPr>
            <w:r>
              <w:rPr>
                <w:bCs w:val="0"/>
                <w:color w:val="000000"/>
                <w:sz w:val="16"/>
              </w:rPr>
              <w:t>(з гр. 3)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pStyle w:val="a3"/>
              <w:spacing w:line="276" w:lineRule="auto"/>
              <w:rPr>
                <w:bCs w:val="0"/>
                <w:color w:val="000000"/>
                <w:sz w:val="16"/>
              </w:rPr>
            </w:pPr>
            <w:r>
              <w:rPr>
                <w:bCs w:val="0"/>
                <w:color w:val="000000"/>
                <w:sz w:val="16"/>
              </w:rPr>
              <w:t>Реагування на причини</w:t>
            </w:r>
          </w:p>
          <w:p w:rsidR="006E613C" w:rsidRDefault="006E613C">
            <w:pPr>
              <w:spacing w:line="276" w:lineRule="auto"/>
              <w:jc w:val="center"/>
              <w:rPr>
                <w:b/>
                <w:sz w:val="16"/>
                <w:szCs w:val="24"/>
                <w:lang w:val="uk-UA"/>
              </w:rPr>
            </w:pPr>
            <w:r>
              <w:rPr>
                <w:b/>
                <w:sz w:val="16"/>
                <w:lang w:val="uk-UA"/>
              </w:rPr>
              <w:t>надходження (з гр. 2)</w:t>
            </w:r>
          </w:p>
        </w:tc>
      </w:tr>
      <w:tr w:rsidR="006E613C" w:rsidTr="006E613C">
        <w:trPr>
          <w:cantSplit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13C" w:rsidRDefault="006E613C">
            <w:pPr>
              <w:widowControl/>
              <w:suppressAutoHyphens w:val="0"/>
              <w:rPr>
                <w:rFonts w:eastAsia="Times New Roman"/>
                <w:b/>
                <w:sz w:val="16"/>
                <w:szCs w:val="24"/>
                <w:lang w:val="uk-UA" w:eastAsia="ru-RU"/>
              </w:rPr>
            </w:pP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13C" w:rsidRDefault="006E613C">
            <w:pPr>
              <w:widowControl/>
              <w:suppressAutoHyphens w:val="0"/>
              <w:rPr>
                <w:rFonts w:eastAsia="Times New Roman"/>
                <w:b/>
                <w:sz w:val="16"/>
                <w:szCs w:val="24"/>
                <w:lang w:val="uk-UA" w:eastAsia="ru-RU"/>
              </w:rPr>
            </w:pP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pStyle w:val="a3"/>
              <w:spacing w:line="276" w:lineRule="auto"/>
              <w:rPr>
                <w:bCs w:val="0"/>
                <w:color w:val="000000"/>
                <w:sz w:val="16"/>
              </w:rPr>
            </w:pPr>
            <w:r>
              <w:rPr>
                <w:bCs w:val="0"/>
                <w:color w:val="000000"/>
                <w:sz w:val="16"/>
              </w:rPr>
              <w:t>усього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pStyle w:val="a3"/>
              <w:spacing w:line="276" w:lineRule="auto"/>
              <w:rPr>
                <w:bCs w:val="0"/>
                <w:color w:val="000000"/>
                <w:sz w:val="16"/>
              </w:rPr>
            </w:pPr>
            <w:r>
              <w:rPr>
                <w:bCs w:val="0"/>
                <w:color w:val="000000"/>
                <w:sz w:val="16"/>
              </w:rPr>
              <w:t xml:space="preserve">                                      у тому числі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pStyle w:val="a3"/>
              <w:spacing w:line="276" w:lineRule="auto"/>
              <w:rPr>
                <w:bCs w:val="0"/>
                <w:color w:val="000000"/>
                <w:sz w:val="16"/>
              </w:rPr>
            </w:pPr>
            <w:proofErr w:type="spellStart"/>
            <w:r>
              <w:rPr>
                <w:bCs w:val="0"/>
                <w:color w:val="000000"/>
                <w:sz w:val="16"/>
              </w:rPr>
              <w:t>Зали-</w:t>
            </w:r>
            <w:proofErr w:type="spellEnd"/>
          </w:p>
          <w:p w:rsidR="006E613C" w:rsidRDefault="006E613C">
            <w:pPr>
              <w:spacing w:line="276" w:lineRule="auto"/>
              <w:jc w:val="center"/>
              <w:rPr>
                <w:b/>
                <w:sz w:val="16"/>
                <w:lang w:val="uk-UA"/>
              </w:rPr>
            </w:pPr>
            <w:proofErr w:type="spellStart"/>
            <w:r>
              <w:rPr>
                <w:b/>
                <w:sz w:val="16"/>
                <w:lang w:val="uk-UA"/>
              </w:rPr>
              <w:t>шено</w:t>
            </w:r>
            <w:proofErr w:type="spellEnd"/>
          </w:p>
          <w:p w:rsidR="006E613C" w:rsidRDefault="006E613C">
            <w:pPr>
              <w:spacing w:line="276" w:lineRule="auto"/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без</w:t>
            </w:r>
          </w:p>
          <w:p w:rsidR="006E613C" w:rsidRDefault="006E613C">
            <w:pPr>
              <w:spacing w:line="276" w:lineRule="auto"/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розгляду</w:t>
            </w:r>
          </w:p>
          <w:p w:rsidR="006E613C" w:rsidRDefault="006E613C">
            <w:pPr>
              <w:spacing w:line="276" w:lineRule="auto"/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 xml:space="preserve">або </w:t>
            </w:r>
            <w:proofErr w:type="spellStart"/>
            <w:r>
              <w:rPr>
                <w:b/>
                <w:sz w:val="16"/>
                <w:lang w:val="uk-UA"/>
              </w:rPr>
              <w:t>роз”ясне-ноповно-</w:t>
            </w:r>
            <w:proofErr w:type="spellEnd"/>
          </w:p>
          <w:p w:rsidR="006E613C" w:rsidRDefault="006E613C">
            <w:pPr>
              <w:spacing w:line="276" w:lineRule="auto"/>
              <w:jc w:val="center"/>
              <w:rPr>
                <w:b/>
                <w:sz w:val="16"/>
                <w:szCs w:val="24"/>
                <w:lang w:val="uk-UA"/>
              </w:rPr>
            </w:pPr>
            <w:r>
              <w:rPr>
                <w:b/>
                <w:sz w:val="16"/>
                <w:lang w:val="uk-UA"/>
              </w:rPr>
              <w:t xml:space="preserve">важення 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pStyle w:val="a3"/>
              <w:spacing w:line="276" w:lineRule="auto"/>
              <w:rPr>
                <w:bCs w:val="0"/>
                <w:color w:val="000000"/>
                <w:sz w:val="16"/>
              </w:rPr>
            </w:pPr>
            <w:r>
              <w:rPr>
                <w:bCs w:val="0"/>
                <w:color w:val="000000"/>
                <w:sz w:val="16"/>
              </w:rPr>
              <w:t>Залишок</w:t>
            </w:r>
          </w:p>
          <w:p w:rsidR="006E613C" w:rsidRDefault="006E613C">
            <w:pPr>
              <w:spacing w:line="276" w:lineRule="auto"/>
              <w:rPr>
                <w:b/>
                <w:sz w:val="16"/>
                <w:lang w:val="uk-UA"/>
              </w:rPr>
            </w:pPr>
            <w:proofErr w:type="spellStart"/>
            <w:r>
              <w:rPr>
                <w:b/>
                <w:sz w:val="16"/>
                <w:lang w:val="uk-UA"/>
              </w:rPr>
              <w:t>нероз-глянутих</w:t>
            </w:r>
            <w:proofErr w:type="spellEnd"/>
          </w:p>
          <w:p w:rsidR="006E613C" w:rsidRDefault="006E613C">
            <w:pPr>
              <w:spacing w:line="276" w:lineRule="auto"/>
              <w:rPr>
                <w:b/>
                <w:sz w:val="16"/>
                <w:szCs w:val="24"/>
                <w:lang w:val="uk-UA"/>
              </w:rPr>
            </w:pPr>
            <w:r>
              <w:rPr>
                <w:b/>
                <w:sz w:val="16"/>
                <w:lang w:val="uk-UA"/>
              </w:rPr>
              <w:t>скарг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pStyle w:val="a3"/>
              <w:spacing w:line="276" w:lineRule="auto"/>
              <w:rPr>
                <w:bCs w:val="0"/>
                <w:color w:val="000000"/>
                <w:sz w:val="16"/>
              </w:rPr>
            </w:pPr>
            <w:proofErr w:type="spellStart"/>
            <w:r>
              <w:rPr>
                <w:bCs w:val="0"/>
                <w:color w:val="000000"/>
                <w:sz w:val="16"/>
              </w:rPr>
              <w:t>обгрун</w:t>
            </w:r>
            <w:proofErr w:type="spellEnd"/>
          </w:p>
          <w:p w:rsidR="006E613C" w:rsidRDefault="006E613C">
            <w:pPr>
              <w:spacing w:line="276" w:lineRule="auto"/>
              <w:rPr>
                <w:b/>
                <w:sz w:val="16"/>
                <w:szCs w:val="24"/>
                <w:lang w:val="uk-UA"/>
              </w:rPr>
            </w:pPr>
            <w:proofErr w:type="spellStart"/>
            <w:r>
              <w:rPr>
                <w:b/>
                <w:sz w:val="16"/>
                <w:lang w:val="uk-UA"/>
              </w:rPr>
              <w:t>тованими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pStyle w:val="a3"/>
              <w:spacing w:line="276" w:lineRule="auto"/>
              <w:rPr>
                <w:bCs w:val="0"/>
                <w:color w:val="000000"/>
                <w:sz w:val="16"/>
              </w:rPr>
            </w:pPr>
            <w:proofErr w:type="spellStart"/>
            <w:r>
              <w:rPr>
                <w:bCs w:val="0"/>
                <w:color w:val="000000"/>
                <w:sz w:val="16"/>
              </w:rPr>
              <w:t>необгрун</w:t>
            </w:r>
            <w:proofErr w:type="spellEnd"/>
          </w:p>
          <w:p w:rsidR="006E613C" w:rsidRDefault="006E613C">
            <w:pPr>
              <w:spacing w:line="276" w:lineRule="auto"/>
              <w:rPr>
                <w:b/>
                <w:sz w:val="16"/>
                <w:szCs w:val="24"/>
                <w:lang w:val="uk-UA"/>
              </w:rPr>
            </w:pPr>
            <w:proofErr w:type="spellStart"/>
            <w:r>
              <w:rPr>
                <w:b/>
                <w:sz w:val="16"/>
                <w:lang w:val="uk-UA"/>
              </w:rPr>
              <w:t>тованими</w:t>
            </w:r>
            <w:proofErr w:type="spellEnd"/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3C" w:rsidRDefault="006E613C">
            <w:pPr>
              <w:pStyle w:val="a3"/>
              <w:spacing w:line="276" w:lineRule="auto"/>
              <w:rPr>
                <w:bCs w:val="0"/>
                <w:color w:val="000000"/>
                <w:sz w:val="16"/>
              </w:rPr>
            </w:pPr>
            <w:proofErr w:type="spellStart"/>
            <w:r>
              <w:rPr>
                <w:bCs w:val="0"/>
                <w:color w:val="000000"/>
                <w:sz w:val="16"/>
              </w:rPr>
              <w:t>Притяг-</w:t>
            </w:r>
            <w:proofErr w:type="spellEnd"/>
          </w:p>
          <w:p w:rsidR="006E613C" w:rsidRDefault="006E613C">
            <w:pPr>
              <w:spacing w:line="276" w:lineRule="auto"/>
              <w:jc w:val="center"/>
              <w:rPr>
                <w:b/>
                <w:sz w:val="16"/>
                <w:lang w:val="uk-UA"/>
              </w:rPr>
            </w:pPr>
            <w:proofErr w:type="spellStart"/>
            <w:r>
              <w:rPr>
                <w:b/>
                <w:sz w:val="16"/>
                <w:lang w:val="uk-UA"/>
              </w:rPr>
              <w:t>нення</w:t>
            </w:r>
            <w:proofErr w:type="spellEnd"/>
            <w:r>
              <w:rPr>
                <w:b/>
                <w:sz w:val="16"/>
                <w:lang w:val="uk-UA"/>
              </w:rPr>
              <w:t xml:space="preserve"> до дисциплінарної</w:t>
            </w:r>
          </w:p>
          <w:p w:rsidR="006E613C" w:rsidRDefault="006E613C">
            <w:pPr>
              <w:spacing w:line="276" w:lineRule="auto"/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відповідальності</w:t>
            </w:r>
          </w:p>
          <w:p w:rsidR="006E613C" w:rsidRDefault="006E613C">
            <w:pPr>
              <w:pStyle w:val="a3"/>
              <w:spacing w:line="276" w:lineRule="auto"/>
              <w:ind w:left="-277" w:firstLine="277"/>
              <w:rPr>
                <w:bCs w:val="0"/>
                <w:color w:val="000000"/>
                <w:sz w:val="16"/>
              </w:rPr>
            </w:pPr>
            <w:r>
              <w:rPr>
                <w:bCs w:val="0"/>
                <w:color w:val="000000"/>
                <w:sz w:val="16"/>
              </w:rPr>
              <w:t>працівників     апарату</w:t>
            </w:r>
          </w:p>
          <w:p w:rsidR="006E613C" w:rsidRDefault="006E613C">
            <w:pPr>
              <w:spacing w:line="276" w:lineRule="auto"/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суду</w:t>
            </w:r>
          </w:p>
          <w:p w:rsidR="006E613C" w:rsidRDefault="006E613C">
            <w:pPr>
              <w:spacing w:line="276" w:lineRule="auto"/>
              <w:jc w:val="center"/>
              <w:rPr>
                <w:b/>
                <w:sz w:val="16"/>
                <w:szCs w:val="24"/>
                <w:lang w:val="uk-UA"/>
              </w:rPr>
            </w:pP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pStyle w:val="a3"/>
              <w:spacing w:line="276" w:lineRule="auto"/>
              <w:rPr>
                <w:bCs w:val="0"/>
                <w:color w:val="000000"/>
                <w:sz w:val="16"/>
              </w:rPr>
            </w:pPr>
            <w:r>
              <w:rPr>
                <w:bCs w:val="0"/>
                <w:color w:val="000000"/>
                <w:sz w:val="16"/>
              </w:rPr>
              <w:t>інше</w:t>
            </w:r>
          </w:p>
        </w:tc>
      </w:tr>
      <w:tr w:rsidR="006E613C" w:rsidTr="006E613C">
        <w:trPr>
          <w:cantSplit/>
          <w:trHeight w:val="925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13C" w:rsidRDefault="006E613C">
            <w:pPr>
              <w:widowControl/>
              <w:suppressAutoHyphens w:val="0"/>
              <w:rPr>
                <w:rFonts w:eastAsia="Times New Roman"/>
                <w:b/>
                <w:sz w:val="16"/>
                <w:szCs w:val="24"/>
                <w:lang w:val="uk-UA" w:eastAsia="ru-RU"/>
              </w:rPr>
            </w:pP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13C" w:rsidRDefault="006E613C">
            <w:pPr>
              <w:widowControl/>
              <w:suppressAutoHyphens w:val="0"/>
              <w:rPr>
                <w:rFonts w:eastAsia="Times New Roman"/>
                <w:b/>
                <w:sz w:val="16"/>
                <w:szCs w:val="24"/>
                <w:lang w:val="uk-UA" w:eastAsia="ru-RU"/>
              </w:rPr>
            </w:pPr>
          </w:p>
        </w:tc>
        <w:tc>
          <w:tcPr>
            <w:tcW w:w="5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13C" w:rsidRDefault="006E613C">
            <w:pPr>
              <w:widowControl/>
              <w:suppressAutoHyphens w:val="0"/>
              <w:rPr>
                <w:rFonts w:eastAsia="Times New Roman"/>
                <w:b/>
                <w:sz w:val="16"/>
                <w:szCs w:val="24"/>
                <w:lang w:val="uk-UA"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3C" w:rsidRDefault="006E613C">
            <w:pPr>
              <w:pStyle w:val="a3"/>
              <w:spacing w:line="276" w:lineRule="auto"/>
              <w:rPr>
                <w:bCs w:val="0"/>
                <w:color w:val="000000"/>
                <w:sz w:val="16"/>
              </w:rPr>
            </w:pPr>
            <w:r>
              <w:rPr>
                <w:bCs w:val="0"/>
                <w:color w:val="000000"/>
                <w:sz w:val="16"/>
              </w:rPr>
              <w:t>відповідь</w:t>
            </w:r>
          </w:p>
          <w:p w:rsidR="006E613C" w:rsidRDefault="006E613C">
            <w:pPr>
              <w:pStyle w:val="a4"/>
              <w:spacing w:line="276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надано</w:t>
            </w:r>
            <w:proofErr w:type="spellEnd"/>
            <w:r>
              <w:rPr>
                <w:b/>
                <w:sz w:val="16"/>
                <w:szCs w:val="16"/>
              </w:rPr>
              <w:t xml:space="preserve"> судом</w:t>
            </w:r>
          </w:p>
          <w:p w:rsidR="006E613C" w:rsidRDefault="006E613C">
            <w:pPr>
              <w:spacing w:line="276" w:lineRule="auto"/>
              <w:jc w:val="center"/>
              <w:rPr>
                <w:b/>
                <w:sz w:val="16"/>
                <w:szCs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3C" w:rsidRDefault="006E613C">
            <w:pPr>
              <w:pStyle w:val="a3"/>
              <w:spacing w:line="276" w:lineRule="auto"/>
              <w:rPr>
                <w:bCs w:val="0"/>
                <w:color w:val="000000"/>
                <w:sz w:val="16"/>
              </w:rPr>
            </w:pPr>
            <w:r>
              <w:rPr>
                <w:bCs w:val="0"/>
                <w:color w:val="000000"/>
                <w:sz w:val="16"/>
              </w:rPr>
              <w:t>надіслано за належністю</w:t>
            </w:r>
          </w:p>
          <w:p w:rsidR="006E613C" w:rsidRDefault="006E613C">
            <w:pPr>
              <w:pStyle w:val="a3"/>
              <w:spacing w:line="276" w:lineRule="auto"/>
              <w:ind w:left="-288"/>
              <w:rPr>
                <w:bCs w:val="0"/>
                <w:color w:val="000000"/>
                <w:sz w:val="16"/>
              </w:rPr>
            </w:pP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13C" w:rsidRDefault="006E613C">
            <w:pPr>
              <w:widowControl/>
              <w:suppressAutoHyphens w:val="0"/>
              <w:rPr>
                <w:b/>
                <w:sz w:val="16"/>
                <w:szCs w:val="24"/>
                <w:lang w:val="uk-UA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13C" w:rsidRDefault="006E613C">
            <w:pPr>
              <w:widowControl/>
              <w:suppressAutoHyphens w:val="0"/>
              <w:rPr>
                <w:b/>
                <w:sz w:val="16"/>
                <w:szCs w:val="24"/>
                <w:lang w:val="uk-UA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13C" w:rsidRDefault="006E613C">
            <w:pPr>
              <w:widowControl/>
              <w:suppressAutoHyphens w:val="0"/>
              <w:rPr>
                <w:b/>
                <w:sz w:val="16"/>
                <w:szCs w:val="24"/>
                <w:lang w:val="uk-UA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13C" w:rsidRDefault="006E613C">
            <w:pPr>
              <w:widowControl/>
              <w:suppressAutoHyphens w:val="0"/>
              <w:rPr>
                <w:b/>
                <w:sz w:val="16"/>
                <w:szCs w:val="24"/>
                <w:lang w:val="uk-UA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13C" w:rsidRDefault="006E613C">
            <w:pPr>
              <w:widowControl/>
              <w:suppressAutoHyphens w:val="0"/>
              <w:rPr>
                <w:b/>
                <w:sz w:val="16"/>
                <w:szCs w:val="24"/>
                <w:lang w:val="uk-UA"/>
              </w:rPr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13C" w:rsidRDefault="006E613C">
            <w:pPr>
              <w:widowControl/>
              <w:suppressAutoHyphens w:val="0"/>
              <w:rPr>
                <w:rFonts w:eastAsia="Times New Roman"/>
                <w:b/>
                <w:sz w:val="16"/>
                <w:szCs w:val="24"/>
                <w:lang w:val="uk-UA" w:eastAsia="ru-RU"/>
              </w:rPr>
            </w:pPr>
          </w:p>
        </w:tc>
      </w:tr>
      <w:tr w:rsidR="006E613C" w:rsidTr="006E613C">
        <w:trPr>
          <w:cantSplit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13C" w:rsidRDefault="006E613C">
            <w:pPr>
              <w:widowControl/>
              <w:suppressAutoHyphens w:val="0"/>
              <w:rPr>
                <w:rFonts w:eastAsia="Times New Roman"/>
                <w:b/>
                <w:sz w:val="16"/>
                <w:szCs w:val="24"/>
                <w:lang w:val="uk-UA" w:eastAsia="ru-RU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pStyle w:val="a3"/>
              <w:spacing w:line="276" w:lineRule="auto"/>
              <w:rPr>
                <w:b w:val="0"/>
                <w:bCs w:val="0"/>
                <w:color w:val="000000"/>
                <w:sz w:val="16"/>
              </w:rPr>
            </w:pPr>
            <w:r>
              <w:rPr>
                <w:b w:val="0"/>
                <w:bCs w:val="0"/>
                <w:color w:val="000000"/>
                <w:sz w:val="16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pStyle w:val="a3"/>
              <w:spacing w:line="276" w:lineRule="auto"/>
              <w:rPr>
                <w:b w:val="0"/>
                <w:bCs w:val="0"/>
                <w:color w:val="000000"/>
                <w:sz w:val="16"/>
              </w:rPr>
            </w:pPr>
            <w:r>
              <w:rPr>
                <w:b w:val="0"/>
                <w:bCs w:val="0"/>
                <w:color w:val="000000"/>
                <w:sz w:val="16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pStyle w:val="a3"/>
              <w:spacing w:line="276" w:lineRule="auto"/>
              <w:rPr>
                <w:b w:val="0"/>
                <w:bCs w:val="0"/>
                <w:color w:val="000000"/>
                <w:sz w:val="16"/>
              </w:rPr>
            </w:pPr>
            <w:r>
              <w:rPr>
                <w:b w:val="0"/>
                <w:bCs w:val="0"/>
                <w:color w:val="000000"/>
                <w:sz w:val="16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3C" w:rsidRDefault="006E613C">
            <w:pPr>
              <w:pStyle w:val="a3"/>
              <w:spacing w:line="276" w:lineRule="auto"/>
              <w:rPr>
                <w:b w:val="0"/>
                <w:bCs w:val="0"/>
                <w:color w:val="000000"/>
                <w:sz w:val="16"/>
              </w:rPr>
            </w:pPr>
            <w:r>
              <w:rPr>
                <w:b w:val="0"/>
                <w:bCs w:val="0"/>
                <w:color w:val="000000"/>
                <w:sz w:val="16"/>
              </w:rPr>
              <w:t>4</w:t>
            </w:r>
          </w:p>
          <w:p w:rsidR="006E613C" w:rsidRDefault="006E613C">
            <w:pPr>
              <w:pStyle w:val="a3"/>
              <w:spacing w:line="276" w:lineRule="auto"/>
              <w:rPr>
                <w:b w:val="0"/>
                <w:bCs w:val="0"/>
                <w:color w:val="000000"/>
                <w:sz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pStyle w:val="a3"/>
              <w:spacing w:line="276" w:lineRule="auto"/>
              <w:rPr>
                <w:b w:val="0"/>
                <w:bCs w:val="0"/>
                <w:color w:val="000000"/>
                <w:sz w:val="16"/>
              </w:rPr>
            </w:pPr>
            <w:r>
              <w:rPr>
                <w:b w:val="0"/>
                <w:bCs w:val="0"/>
                <w:color w:val="000000"/>
                <w:sz w:val="16"/>
              </w:rPr>
              <w:t>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pStyle w:val="a3"/>
              <w:spacing w:line="276" w:lineRule="auto"/>
              <w:rPr>
                <w:b w:val="0"/>
                <w:bCs w:val="0"/>
                <w:color w:val="000000"/>
                <w:sz w:val="16"/>
              </w:rPr>
            </w:pPr>
            <w:r>
              <w:rPr>
                <w:b w:val="0"/>
                <w:bCs w:val="0"/>
                <w:color w:val="000000"/>
                <w:sz w:val="16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pStyle w:val="a3"/>
              <w:spacing w:line="276" w:lineRule="auto"/>
              <w:rPr>
                <w:b w:val="0"/>
                <w:bCs w:val="0"/>
                <w:color w:val="000000"/>
                <w:sz w:val="16"/>
              </w:rPr>
            </w:pPr>
            <w:r>
              <w:rPr>
                <w:b w:val="0"/>
                <w:bCs w:val="0"/>
                <w:color w:val="000000"/>
                <w:sz w:val="16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pStyle w:val="a3"/>
              <w:spacing w:line="276" w:lineRule="auto"/>
              <w:rPr>
                <w:b w:val="0"/>
                <w:bCs w:val="0"/>
                <w:color w:val="000000"/>
                <w:sz w:val="16"/>
              </w:rPr>
            </w:pPr>
            <w:r>
              <w:rPr>
                <w:b w:val="0"/>
                <w:bCs w:val="0"/>
                <w:color w:val="000000"/>
                <w:sz w:val="16"/>
              </w:rPr>
              <w:t>8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3C" w:rsidRDefault="006E613C">
            <w:pPr>
              <w:pStyle w:val="a3"/>
              <w:spacing w:line="276" w:lineRule="auto"/>
              <w:rPr>
                <w:b w:val="0"/>
                <w:bCs w:val="0"/>
                <w:color w:val="000000"/>
                <w:sz w:val="16"/>
              </w:rPr>
            </w:pPr>
            <w:r>
              <w:rPr>
                <w:b w:val="0"/>
                <w:bCs w:val="0"/>
                <w:color w:val="000000"/>
                <w:sz w:val="16"/>
              </w:rPr>
              <w:t>9</w:t>
            </w:r>
          </w:p>
          <w:p w:rsidR="006E613C" w:rsidRDefault="006E613C">
            <w:pPr>
              <w:pStyle w:val="a3"/>
              <w:spacing w:line="276" w:lineRule="auto"/>
              <w:rPr>
                <w:b w:val="0"/>
                <w:bCs w:val="0"/>
                <w:color w:val="000000"/>
                <w:sz w:val="16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pStyle w:val="a3"/>
              <w:spacing w:line="276" w:lineRule="auto"/>
              <w:rPr>
                <w:b w:val="0"/>
                <w:bCs w:val="0"/>
                <w:color w:val="000000"/>
                <w:sz w:val="16"/>
              </w:rPr>
            </w:pPr>
            <w:r>
              <w:rPr>
                <w:b w:val="0"/>
                <w:bCs w:val="0"/>
                <w:color w:val="000000"/>
                <w:sz w:val="16"/>
              </w:rPr>
              <w:t>10</w:t>
            </w:r>
          </w:p>
        </w:tc>
      </w:tr>
      <w:tr w:rsidR="006E613C" w:rsidTr="006E613C">
        <w:trPr>
          <w:cantSplit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3C" w:rsidRDefault="006E613C">
            <w:pPr>
              <w:spacing w:line="276" w:lineRule="auto"/>
              <w:jc w:val="center"/>
              <w:rPr>
                <w:b/>
                <w:sz w:val="16"/>
                <w:szCs w:val="24"/>
                <w:lang w:val="uk-UA"/>
              </w:rPr>
            </w:pPr>
            <w:r>
              <w:rPr>
                <w:b/>
                <w:sz w:val="16"/>
                <w:lang w:val="uk-UA"/>
              </w:rPr>
              <w:t>Попередній аналогічний звітний період</w:t>
            </w:r>
          </w:p>
          <w:p w:rsidR="006E613C" w:rsidRDefault="006E613C">
            <w:pPr>
              <w:spacing w:line="276" w:lineRule="auto"/>
              <w:jc w:val="center"/>
              <w:rPr>
                <w:b/>
                <w:sz w:val="16"/>
                <w:szCs w:val="24"/>
                <w:lang w:val="uk-UA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831834">
            <w:pPr>
              <w:pStyle w:val="a3"/>
              <w:spacing w:line="276" w:lineRule="auto"/>
              <w:rPr>
                <w:b w:val="0"/>
                <w:bCs w:val="0"/>
                <w:color w:val="000000"/>
                <w:sz w:val="22"/>
              </w:rPr>
            </w:pPr>
            <w:r>
              <w:rPr>
                <w:b w:val="0"/>
                <w:bCs w:val="0"/>
                <w:color w:val="000000"/>
                <w:sz w:val="22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831834">
            <w:pPr>
              <w:pStyle w:val="a3"/>
              <w:spacing w:line="276" w:lineRule="auto"/>
              <w:rPr>
                <w:b w:val="0"/>
                <w:bCs w:val="0"/>
                <w:color w:val="000000"/>
                <w:sz w:val="22"/>
              </w:rPr>
            </w:pPr>
            <w:r>
              <w:rPr>
                <w:b w:val="0"/>
                <w:bCs w:val="0"/>
                <w:color w:val="000000"/>
                <w:sz w:val="22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831834">
            <w:pPr>
              <w:pStyle w:val="a3"/>
              <w:spacing w:line="276" w:lineRule="auto"/>
              <w:rPr>
                <w:b w:val="0"/>
                <w:bCs w:val="0"/>
                <w:color w:val="000000"/>
                <w:sz w:val="22"/>
              </w:rPr>
            </w:pPr>
            <w:r>
              <w:rPr>
                <w:b w:val="0"/>
                <w:bCs w:val="0"/>
                <w:color w:val="000000"/>
                <w:sz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831834" w:rsidP="00831834">
            <w:pPr>
              <w:pStyle w:val="a3"/>
              <w:spacing w:line="276" w:lineRule="auto"/>
              <w:rPr>
                <w:b w:val="0"/>
                <w:bCs w:val="0"/>
                <w:color w:val="000000"/>
                <w:sz w:val="22"/>
              </w:rPr>
            </w:pPr>
            <w:r>
              <w:rPr>
                <w:b w:val="0"/>
                <w:bCs w:val="0"/>
                <w:color w:val="000000"/>
                <w:sz w:val="22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831834">
            <w:pPr>
              <w:pStyle w:val="a3"/>
              <w:spacing w:line="276" w:lineRule="auto"/>
              <w:rPr>
                <w:b w:val="0"/>
                <w:bCs w:val="0"/>
                <w:color w:val="000000"/>
                <w:sz w:val="22"/>
              </w:rPr>
            </w:pPr>
            <w:r>
              <w:rPr>
                <w:b w:val="0"/>
                <w:bCs w:val="0"/>
                <w:color w:val="000000"/>
                <w:sz w:val="22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pStyle w:val="a3"/>
              <w:spacing w:line="276" w:lineRule="auto"/>
              <w:rPr>
                <w:b w:val="0"/>
                <w:bCs w:val="0"/>
                <w:color w:val="000000"/>
                <w:sz w:val="22"/>
              </w:rPr>
            </w:pPr>
            <w:r>
              <w:rPr>
                <w:b w:val="0"/>
                <w:bCs w:val="0"/>
                <w:color w:val="000000"/>
                <w:sz w:val="2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831834">
            <w:pPr>
              <w:pStyle w:val="a3"/>
              <w:spacing w:line="276" w:lineRule="auto"/>
              <w:rPr>
                <w:b w:val="0"/>
                <w:bCs w:val="0"/>
                <w:color w:val="000000"/>
                <w:sz w:val="22"/>
              </w:rPr>
            </w:pPr>
            <w:r>
              <w:rPr>
                <w:b w:val="0"/>
                <w:bCs w:val="0"/>
                <w:color w:val="000000"/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60734">
            <w:pPr>
              <w:pStyle w:val="a3"/>
              <w:spacing w:line="276" w:lineRule="auto"/>
              <w:rPr>
                <w:b w:val="0"/>
                <w:bCs w:val="0"/>
                <w:color w:val="000000"/>
                <w:sz w:val="22"/>
              </w:rPr>
            </w:pPr>
            <w:r>
              <w:rPr>
                <w:b w:val="0"/>
                <w:bCs w:val="0"/>
                <w:color w:val="000000"/>
                <w:sz w:val="22"/>
              </w:rPr>
              <w:t>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pStyle w:val="a3"/>
              <w:spacing w:line="276" w:lineRule="auto"/>
              <w:rPr>
                <w:b w:val="0"/>
                <w:bCs w:val="0"/>
                <w:color w:val="000000"/>
                <w:sz w:val="22"/>
              </w:rPr>
            </w:pPr>
            <w:r>
              <w:rPr>
                <w:b w:val="0"/>
                <w:bCs w:val="0"/>
                <w:color w:val="000000"/>
                <w:sz w:val="22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spacing w:line="276" w:lineRule="auto"/>
              <w:jc w:val="center"/>
              <w:rPr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0</w:t>
            </w:r>
          </w:p>
        </w:tc>
      </w:tr>
      <w:tr w:rsidR="006E613C" w:rsidTr="00DB32AC">
        <w:trPr>
          <w:cantSplit/>
          <w:trHeight w:val="55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spacing w:line="276" w:lineRule="auto"/>
              <w:jc w:val="center"/>
              <w:rPr>
                <w:b/>
                <w:sz w:val="16"/>
                <w:szCs w:val="24"/>
                <w:lang w:val="uk-UA"/>
              </w:rPr>
            </w:pPr>
            <w:r>
              <w:rPr>
                <w:b/>
                <w:sz w:val="16"/>
                <w:lang w:val="uk-UA"/>
              </w:rPr>
              <w:t>Звітний період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3C" w:rsidRDefault="00E340EF">
            <w:pPr>
              <w:pStyle w:val="a3"/>
              <w:spacing w:line="276" w:lineRule="auto"/>
              <w:rPr>
                <w:b w:val="0"/>
                <w:bCs w:val="0"/>
                <w:color w:val="000000"/>
                <w:sz w:val="22"/>
              </w:rPr>
            </w:pPr>
            <w:r>
              <w:rPr>
                <w:b w:val="0"/>
                <w:bCs w:val="0"/>
                <w:color w:val="000000"/>
                <w:sz w:val="22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3C" w:rsidRDefault="00E340EF">
            <w:pPr>
              <w:pStyle w:val="a3"/>
              <w:spacing w:line="276" w:lineRule="auto"/>
              <w:rPr>
                <w:b w:val="0"/>
                <w:bCs w:val="0"/>
                <w:color w:val="000000"/>
                <w:sz w:val="22"/>
              </w:rPr>
            </w:pPr>
            <w:r>
              <w:rPr>
                <w:b w:val="0"/>
                <w:bCs w:val="0"/>
                <w:color w:val="000000"/>
                <w:sz w:val="22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3C" w:rsidRDefault="00E340EF">
            <w:pPr>
              <w:pStyle w:val="a3"/>
              <w:spacing w:line="276" w:lineRule="auto"/>
              <w:rPr>
                <w:b w:val="0"/>
                <w:bCs w:val="0"/>
                <w:color w:val="000000"/>
                <w:sz w:val="22"/>
              </w:rPr>
            </w:pPr>
            <w:r>
              <w:rPr>
                <w:b w:val="0"/>
                <w:bCs w:val="0"/>
                <w:color w:val="000000"/>
                <w:sz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3C" w:rsidRDefault="00E340EF">
            <w:pPr>
              <w:pStyle w:val="a3"/>
              <w:spacing w:line="276" w:lineRule="auto"/>
              <w:rPr>
                <w:b w:val="0"/>
                <w:bCs w:val="0"/>
                <w:color w:val="000000"/>
                <w:sz w:val="22"/>
              </w:rPr>
            </w:pPr>
            <w:r>
              <w:rPr>
                <w:b w:val="0"/>
                <w:bCs w:val="0"/>
                <w:color w:val="000000"/>
                <w:sz w:val="22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3C" w:rsidRDefault="00E340EF">
            <w:pPr>
              <w:pStyle w:val="a3"/>
              <w:spacing w:line="276" w:lineRule="auto"/>
              <w:rPr>
                <w:b w:val="0"/>
                <w:bCs w:val="0"/>
                <w:color w:val="000000"/>
                <w:sz w:val="22"/>
              </w:rPr>
            </w:pPr>
            <w:r>
              <w:rPr>
                <w:b w:val="0"/>
                <w:bCs w:val="0"/>
                <w:color w:val="000000"/>
                <w:sz w:val="22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3C" w:rsidRDefault="00E340EF">
            <w:pPr>
              <w:pStyle w:val="a3"/>
              <w:spacing w:line="276" w:lineRule="auto"/>
              <w:rPr>
                <w:b w:val="0"/>
                <w:bCs w:val="0"/>
                <w:color w:val="000000"/>
                <w:sz w:val="22"/>
              </w:rPr>
            </w:pPr>
            <w:r>
              <w:rPr>
                <w:b w:val="0"/>
                <w:bCs w:val="0"/>
                <w:color w:val="000000"/>
                <w:sz w:val="2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3C" w:rsidRDefault="00E340EF">
            <w:pPr>
              <w:pStyle w:val="a3"/>
              <w:spacing w:line="276" w:lineRule="auto"/>
              <w:rPr>
                <w:b w:val="0"/>
                <w:bCs w:val="0"/>
                <w:color w:val="000000"/>
                <w:sz w:val="22"/>
              </w:rPr>
            </w:pPr>
            <w:r>
              <w:rPr>
                <w:b w:val="0"/>
                <w:bCs w:val="0"/>
                <w:color w:val="000000"/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3C" w:rsidRDefault="00E340EF">
            <w:pPr>
              <w:pStyle w:val="a3"/>
              <w:spacing w:line="276" w:lineRule="auto"/>
              <w:rPr>
                <w:b w:val="0"/>
                <w:bCs w:val="0"/>
                <w:color w:val="000000"/>
                <w:sz w:val="22"/>
              </w:rPr>
            </w:pPr>
            <w:r>
              <w:rPr>
                <w:b w:val="0"/>
                <w:bCs w:val="0"/>
                <w:color w:val="000000"/>
                <w:sz w:val="22"/>
              </w:rPr>
              <w:t>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3C" w:rsidRDefault="00E340EF">
            <w:pPr>
              <w:pStyle w:val="a3"/>
              <w:spacing w:line="276" w:lineRule="auto"/>
              <w:rPr>
                <w:b w:val="0"/>
                <w:bCs w:val="0"/>
                <w:color w:val="000000"/>
                <w:sz w:val="22"/>
              </w:rPr>
            </w:pPr>
            <w:r>
              <w:rPr>
                <w:b w:val="0"/>
                <w:bCs w:val="0"/>
                <w:color w:val="000000"/>
                <w:sz w:val="22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3C" w:rsidRDefault="00E340EF">
            <w:pPr>
              <w:spacing w:line="276" w:lineRule="auto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0</w:t>
            </w:r>
          </w:p>
        </w:tc>
      </w:tr>
    </w:tbl>
    <w:p w:rsidR="006E613C" w:rsidRDefault="006E613C" w:rsidP="006E613C">
      <w:pPr>
        <w:pStyle w:val="a3"/>
        <w:rPr>
          <w:color w:val="000000"/>
          <w:sz w:val="16"/>
        </w:rPr>
      </w:pPr>
    </w:p>
    <w:p w:rsidR="006E613C" w:rsidRDefault="006E613C" w:rsidP="006E613C">
      <w:pPr>
        <w:rPr>
          <w:sz w:val="16"/>
          <w:lang w:val="uk-UA"/>
        </w:rPr>
      </w:pPr>
    </w:p>
    <w:p w:rsidR="006E613C" w:rsidRDefault="006E613C" w:rsidP="006E613C">
      <w:pPr>
        <w:rPr>
          <w:lang w:val="uk-UA"/>
        </w:rPr>
      </w:pPr>
    </w:p>
    <w:p w:rsidR="006E613C" w:rsidRDefault="006E613C" w:rsidP="006E613C">
      <w:pPr>
        <w:rPr>
          <w:lang w:val="uk-UA"/>
        </w:rPr>
      </w:pPr>
    </w:p>
    <w:p w:rsidR="006E613C" w:rsidRDefault="006E613C" w:rsidP="006E613C">
      <w:pPr>
        <w:rPr>
          <w:lang w:val="uk-UA"/>
        </w:rPr>
      </w:pPr>
    </w:p>
    <w:p w:rsidR="006E613C" w:rsidRDefault="006E613C" w:rsidP="006E613C">
      <w:pPr>
        <w:rPr>
          <w:lang w:val="uk-UA"/>
        </w:rPr>
      </w:pPr>
    </w:p>
    <w:p w:rsidR="006E613C" w:rsidRDefault="006E613C" w:rsidP="006E613C">
      <w:pPr>
        <w:pStyle w:val="a3"/>
        <w:rPr>
          <w:bCs w:val="0"/>
          <w:i/>
          <w:iCs/>
          <w:color w:val="000000"/>
          <w:sz w:val="22"/>
        </w:rPr>
      </w:pPr>
      <w:r>
        <w:rPr>
          <w:bCs w:val="0"/>
          <w:i/>
          <w:iCs/>
          <w:color w:val="000000"/>
          <w:sz w:val="32"/>
        </w:rPr>
        <w:t>Розділ В. Категорії скарг</w:t>
      </w:r>
    </w:p>
    <w:p w:rsidR="006E613C" w:rsidRDefault="006E613C" w:rsidP="006E613C">
      <w:pPr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1"/>
        <w:gridCol w:w="1194"/>
        <w:gridCol w:w="1312"/>
        <w:gridCol w:w="1194"/>
        <w:gridCol w:w="1094"/>
        <w:gridCol w:w="1353"/>
        <w:gridCol w:w="1190"/>
      </w:tblGrid>
      <w:tr w:rsidR="006E613C" w:rsidTr="006E613C">
        <w:trPr>
          <w:cantSplit/>
        </w:trPr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spacing w:line="276" w:lineRule="auto"/>
              <w:jc w:val="center"/>
              <w:rPr>
                <w:sz w:val="16"/>
                <w:szCs w:val="24"/>
                <w:lang w:val="uk-UA"/>
              </w:rPr>
            </w:pPr>
            <w:r>
              <w:rPr>
                <w:sz w:val="16"/>
                <w:lang w:val="uk-UA"/>
              </w:rPr>
              <w:t>Періоди звітності</w:t>
            </w:r>
          </w:p>
        </w:tc>
        <w:tc>
          <w:tcPr>
            <w:tcW w:w="7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spacing w:line="276" w:lineRule="auto"/>
              <w:jc w:val="center"/>
              <w:rPr>
                <w:sz w:val="16"/>
                <w:szCs w:val="24"/>
                <w:lang w:val="uk-UA"/>
              </w:rPr>
            </w:pPr>
            <w:r>
              <w:rPr>
                <w:sz w:val="16"/>
                <w:lang w:val="uk-UA"/>
              </w:rPr>
              <w:t xml:space="preserve">Скарги отримано на (з гр. 5 </w:t>
            </w:r>
            <w:proofErr w:type="spellStart"/>
            <w:r>
              <w:rPr>
                <w:sz w:val="16"/>
                <w:lang w:val="uk-UA"/>
              </w:rPr>
              <w:t>розд</w:t>
            </w:r>
            <w:proofErr w:type="spellEnd"/>
            <w:r>
              <w:rPr>
                <w:sz w:val="16"/>
                <w:lang w:val="uk-UA"/>
              </w:rPr>
              <w:t>. А)</w:t>
            </w:r>
          </w:p>
        </w:tc>
      </w:tr>
      <w:tr w:rsidR="006E613C" w:rsidTr="006E613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13C" w:rsidRDefault="006E613C">
            <w:pPr>
              <w:widowControl/>
              <w:suppressAutoHyphens w:val="0"/>
              <w:rPr>
                <w:sz w:val="16"/>
                <w:szCs w:val="24"/>
                <w:lang w:val="uk-UA"/>
              </w:rPr>
            </w:pP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spacing w:line="276" w:lineRule="auto"/>
              <w:jc w:val="center"/>
              <w:rPr>
                <w:sz w:val="16"/>
                <w:szCs w:val="24"/>
                <w:lang w:val="uk-UA"/>
              </w:rPr>
            </w:pPr>
            <w:r>
              <w:rPr>
                <w:sz w:val="16"/>
                <w:lang w:val="uk-UA"/>
              </w:rPr>
              <w:t>Процесуальні дії суддів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spacing w:line="276" w:lineRule="auto"/>
              <w:jc w:val="center"/>
              <w:rPr>
                <w:sz w:val="16"/>
                <w:szCs w:val="24"/>
                <w:lang w:val="uk-UA"/>
              </w:rPr>
            </w:pPr>
            <w:r>
              <w:rPr>
                <w:sz w:val="16"/>
                <w:lang w:val="uk-UA"/>
              </w:rPr>
              <w:t>Поведінку працівників суду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spacing w:line="276" w:lineRule="auto"/>
              <w:jc w:val="center"/>
              <w:rPr>
                <w:sz w:val="16"/>
                <w:szCs w:val="24"/>
                <w:lang w:val="uk-UA"/>
              </w:rPr>
            </w:pPr>
            <w:r>
              <w:rPr>
                <w:sz w:val="16"/>
                <w:lang w:val="uk-UA"/>
              </w:rPr>
              <w:t>організацію</w:t>
            </w:r>
          </w:p>
          <w:p w:rsidR="006E613C" w:rsidRDefault="006E613C">
            <w:pPr>
              <w:spacing w:line="276" w:lineRule="auto"/>
              <w:jc w:val="center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роботи</w:t>
            </w:r>
          </w:p>
          <w:p w:rsidR="006E613C" w:rsidRDefault="006E613C">
            <w:pPr>
              <w:spacing w:line="276" w:lineRule="auto"/>
              <w:jc w:val="center"/>
              <w:rPr>
                <w:sz w:val="16"/>
                <w:szCs w:val="24"/>
                <w:lang w:val="uk-UA"/>
              </w:rPr>
            </w:pPr>
            <w:r>
              <w:rPr>
                <w:sz w:val="16"/>
                <w:lang w:val="uk-UA"/>
              </w:rPr>
              <w:t>суду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spacing w:line="276" w:lineRule="auto"/>
              <w:jc w:val="center"/>
              <w:rPr>
                <w:sz w:val="16"/>
                <w:szCs w:val="24"/>
                <w:lang w:val="uk-UA"/>
              </w:rPr>
            </w:pPr>
            <w:r>
              <w:rPr>
                <w:sz w:val="16"/>
                <w:lang w:val="uk-UA"/>
              </w:rPr>
              <w:t>інше</w:t>
            </w:r>
          </w:p>
        </w:tc>
      </w:tr>
      <w:tr w:rsidR="006E613C" w:rsidTr="006E613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13C" w:rsidRDefault="006E613C">
            <w:pPr>
              <w:widowControl/>
              <w:suppressAutoHyphens w:val="0"/>
              <w:rPr>
                <w:sz w:val="16"/>
                <w:szCs w:val="24"/>
                <w:lang w:val="uk-UA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spacing w:line="276" w:lineRule="auto"/>
              <w:jc w:val="center"/>
              <w:rPr>
                <w:sz w:val="16"/>
                <w:szCs w:val="24"/>
                <w:lang w:val="uk-UA"/>
              </w:rPr>
            </w:pPr>
            <w:r>
              <w:rPr>
                <w:sz w:val="16"/>
                <w:lang w:val="uk-UA"/>
              </w:rPr>
              <w:t>всього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spacing w:line="276" w:lineRule="auto"/>
              <w:jc w:val="center"/>
              <w:rPr>
                <w:sz w:val="16"/>
                <w:szCs w:val="24"/>
                <w:lang w:val="uk-UA"/>
              </w:rPr>
            </w:pPr>
            <w:r>
              <w:rPr>
                <w:sz w:val="16"/>
                <w:lang w:val="uk-UA"/>
              </w:rPr>
              <w:t>у т.ч. тяганину</w:t>
            </w:r>
          </w:p>
          <w:p w:rsidR="006E613C" w:rsidRDefault="006E613C">
            <w:pPr>
              <w:spacing w:line="276" w:lineRule="auto"/>
              <w:jc w:val="center"/>
              <w:rPr>
                <w:sz w:val="16"/>
                <w:szCs w:val="24"/>
                <w:lang w:val="uk-UA"/>
              </w:rPr>
            </w:pPr>
            <w:r>
              <w:rPr>
                <w:sz w:val="16"/>
                <w:lang w:val="uk-UA"/>
              </w:rPr>
              <w:t>з розгляду справ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spacing w:line="276" w:lineRule="auto"/>
              <w:jc w:val="center"/>
              <w:rPr>
                <w:sz w:val="16"/>
                <w:szCs w:val="24"/>
                <w:lang w:val="uk-UA"/>
              </w:rPr>
            </w:pPr>
            <w:r>
              <w:rPr>
                <w:sz w:val="16"/>
                <w:lang w:val="uk-UA"/>
              </w:rPr>
              <w:t>всього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spacing w:line="276" w:lineRule="auto"/>
              <w:jc w:val="center"/>
              <w:rPr>
                <w:sz w:val="16"/>
                <w:szCs w:val="24"/>
                <w:lang w:val="uk-UA"/>
              </w:rPr>
            </w:pPr>
            <w:r>
              <w:rPr>
                <w:sz w:val="16"/>
                <w:lang w:val="uk-UA"/>
              </w:rPr>
              <w:t>у т.ч. суддів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13C" w:rsidRDefault="006E613C">
            <w:pPr>
              <w:widowControl/>
              <w:suppressAutoHyphens w:val="0"/>
              <w:rPr>
                <w:sz w:val="16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13C" w:rsidRDefault="006E613C">
            <w:pPr>
              <w:widowControl/>
              <w:suppressAutoHyphens w:val="0"/>
              <w:rPr>
                <w:sz w:val="16"/>
                <w:szCs w:val="24"/>
                <w:lang w:val="uk-UA"/>
              </w:rPr>
            </w:pPr>
          </w:p>
        </w:tc>
      </w:tr>
      <w:tr w:rsidR="006E613C" w:rsidTr="006E613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13C" w:rsidRDefault="006E613C">
            <w:pPr>
              <w:widowControl/>
              <w:suppressAutoHyphens w:val="0"/>
              <w:rPr>
                <w:sz w:val="16"/>
                <w:szCs w:val="24"/>
                <w:lang w:val="uk-UA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spacing w:line="276" w:lineRule="auto"/>
              <w:jc w:val="center"/>
              <w:rPr>
                <w:sz w:val="16"/>
                <w:szCs w:val="24"/>
                <w:lang w:val="uk-UA"/>
              </w:rPr>
            </w:pPr>
            <w:r>
              <w:rPr>
                <w:sz w:val="16"/>
                <w:lang w:val="uk-UA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spacing w:line="276" w:lineRule="auto"/>
              <w:jc w:val="center"/>
              <w:rPr>
                <w:sz w:val="16"/>
                <w:szCs w:val="24"/>
                <w:lang w:val="uk-UA"/>
              </w:rPr>
            </w:pPr>
            <w:r>
              <w:rPr>
                <w:sz w:val="16"/>
                <w:lang w:val="uk-UA"/>
              </w:rPr>
              <w:t>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spacing w:line="276" w:lineRule="auto"/>
              <w:jc w:val="center"/>
              <w:rPr>
                <w:sz w:val="16"/>
                <w:szCs w:val="24"/>
                <w:lang w:val="uk-UA"/>
              </w:rPr>
            </w:pPr>
            <w:r>
              <w:rPr>
                <w:sz w:val="16"/>
                <w:lang w:val="uk-UA"/>
              </w:rPr>
              <w:t>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spacing w:line="276" w:lineRule="auto"/>
              <w:jc w:val="center"/>
              <w:rPr>
                <w:sz w:val="16"/>
                <w:szCs w:val="24"/>
                <w:lang w:val="uk-UA"/>
              </w:rPr>
            </w:pPr>
            <w:r>
              <w:rPr>
                <w:sz w:val="16"/>
                <w:lang w:val="uk-UA"/>
              </w:rPr>
              <w:t>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spacing w:line="276" w:lineRule="auto"/>
              <w:jc w:val="center"/>
              <w:rPr>
                <w:sz w:val="16"/>
                <w:szCs w:val="24"/>
                <w:lang w:val="uk-UA"/>
              </w:rPr>
            </w:pPr>
            <w:r>
              <w:rPr>
                <w:sz w:val="16"/>
                <w:lang w:val="uk-UA"/>
              </w:rPr>
              <w:t>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3C" w:rsidRDefault="006E613C">
            <w:pPr>
              <w:spacing w:line="276" w:lineRule="auto"/>
              <w:jc w:val="center"/>
              <w:rPr>
                <w:sz w:val="16"/>
                <w:szCs w:val="24"/>
                <w:lang w:val="uk-UA"/>
              </w:rPr>
            </w:pPr>
            <w:r>
              <w:rPr>
                <w:sz w:val="16"/>
                <w:lang w:val="uk-UA"/>
              </w:rPr>
              <w:t>6</w:t>
            </w:r>
          </w:p>
          <w:p w:rsidR="006E613C" w:rsidRDefault="006E613C">
            <w:pPr>
              <w:spacing w:line="276" w:lineRule="auto"/>
              <w:jc w:val="center"/>
              <w:rPr>
                <w:sz w:val="16"/>
                <w:szCs w:val="24"/>
                <w:lang w:val="uk-UA"/>
              </w:rPr>
            </w:pPr>
          </w:p>
        </w:tc>
      </w:tr>
      <w:tr w:rsidR="006E613C" w:rsidTr="006E613C">
        <w:trPr>
          <w:cantSplit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3C" w:rsidRDefault="006E613C">
            <w:pPr>
              <w:spacing w:line="276" w:lineRule="auto"/>
              <w:jc w:val="center"/>
              <w:rPr>
                <w:sz w:val="16"/>
                <w:szCs w:val="24"/>
                <w:lang w:val="uk-UA"/>
              </w:rPr>
            </w:pPr>
            <w:r>
              <w:rPr>
                <w:sz w:val="16"/>
                <w:lang w:val="uk-UA"/>
              </w:rPr>
              <w:t>Попередній аналогічний звітний період</w:t>
            </w:r>
          </w:p>
          <w:p w:rsidR="006E613C" w:rsidRDefault="006E613C">
            <w:pPr>
              <w:spacing w:line="276" w:lineRule="auto"/>
              <w:jc w:val="center"/>
              <w:rPr>
                <w:sz w:val="16"/>
                <w:szCs w:val="24"/>
                <w:lang w:val="uk-UA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spacing w:line="276" w:lineRule="auto"/>
              <w:jc w:val="center"/>
              <w:rPr>
                <w:sz w:val="16"/>
                <w:szCs w:val="24"/>
                <w:lang w:val="uk-UA"/>
              </w:rPr>
            </w:pPr>
            <w:r>
              <w:rPr>
                <w:sz w:val="16"/>
                <w:szCs w:val="24"/>
                <w:lang w:val="uk-UA"/>
              </w:rPr>
              <w:t>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spacing w:line="276" w:lineRule="auto"/>
              <w:jc w:val="center"/>
              <w:rPr>
                <w:sz w:val="16"/>
                <w:szCs w:val="24"/>
                <w:lang w:val="uk-UA"/>
              </w:rPr>
            </w:pPr>
            <w:r>
              <w:rPr>
                <w:sz w:val="16"/>
                <w:szCs w:val="24"/>
                <w:lang w:val="uk-UA"/>
              </w:rPr>
              <w:t>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spacing w:line="276" w:lineRule="auto"/>
              <w:jc w:val="center"/>
              <w:rPr>
                <w:sz w:val="16"/>
                <w:szCs w:val="24"/>
                <w:lang w:val="uk-UA"/>
              </w:rPr>
            </w:pPr>
            <w:r>
              <w:rPr>
                <w:sz w:val="16"/>
                <w:szCs w:val="24"/>
                <w:lang w:val="uk-UA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spacing w:line="276" w:lineRule="auto"/>
              <w:jc w:val="center"/>
              <w:rPr>
                <w:sz w:val="16"/>
                <w:szCs w:val="24"/>
                <w:lang w:val="uk-UA"/>
              </w:rPr>
            </w:pPr>
            <w:r>
              <w:rPr>
                <w:sz w:val="16"/>
                <w:szCs w:val="24"/>
                <w:lang w:val="uk-UA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831834">
            <w:pPr>
              <w:spacing w:line="276" w:lineRule="auto"/>
              <w:jc w:val="center"/>
              <w:rPr>
                <w:sz w:val="16"/>
                <w:szCs w:val="24"/>
                <w:lang w:val="uk-UA"/>
              </w:rPr>
            </w:pPr>
            <w:r>
              <w:rPr>
                <w:sz w:val="16"/>
                <w:szCs w:val="24"/>
                <w:lang w:val="uk-UA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spacing w:line="276" w:lineRule="auto"/>
              <w:jc w:val="center"/>
              <w:rPr>
                <w:sz w:val="16"/>
                <w:szCs w:val="24"/>
                <w:lang w:val="uk-UA"/>
              </w:rPr>
            </w:pPr>
            <w:r>
              <w:rPr>
                <w:sz w:val="16"/>
                <w:szCs w:val="24"/>
                <w:lang w:val="uk-UA"/>
              </w:rPr>
              <w:t>0</w:t>
            </w:r>
          </w:p>
        </w:tc>
      </w:tr>
      <w:tr w:rsidR="006E613C" w:rsidTr="006E613C">
        <w:trPr>
          <w:cantSplit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spacing w:line="276" w:lineRule="auto"/>
              <w:jc w:val="center"/>
              <w:rPr>
                <w:sz w:val="16"/>
                <w:szCs w:val="24"/>
                <w:lang w:val="uk-UA"/>
              </w:rPr>
            </w:pPr>
            <w:r>
              <w:rPr>
                <w:sz w:val="16"/>
                <w:lang w:val="uk-UA"/>
              </w:rPr>
              <w:t>Звітний період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spacing w:line="276" w:lineRule="auto"/>
              <w:jc w:val="center"/>
              <w:rPr>
                <w:sz w:val="16"/>
                <w:szCs w:val="24"/>
                <w:lang w:val="uk-UA"/>
              </w:rPr>
            </w:pPr>
            <w:r>
              <w:rPr>
                <w:sz w:val="16"/>
                <w:szCs w:val="24"/>
                <w:lang w:val="uk-UA"/>
              </w:rPr>
              <w:t>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spacing w:line="276" w:lineRule="auto"/>
              <w:jc w:val="center"/>
              <w:rPr>
                <w:sz w:val="16"/>
                <w:szCs w:val="24"/>
                <w:lang w:val="uk-UA"/>
              </w:rPr>
            </w:pPr>
            <w:r>
              <w:rPr>
                <w:sz w:val="16"/>
                <w:szCs w:val="24"/>
                <w:lang w:val="uk-UA"/>
              </w:rPr>
              <w:t>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spacing w:line="276" w:lineRule="auto"/>
              <w:jc w:val="center"/>
              <w:rPr>
                <w:sz w:val="16"/>
                <w:szCs w:val="24"/>
                <w:lang w:val="uk-UA"/>
              </w:rPr>
            </w:pPr>
            <w:r>
              <w:rPr>
                <w:sz w:val="16"/>
                <w:szCs w:val="24"/>
                <w:lang w:val="uk-UA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spacing w:line="276" w:lineRule="auto"/>
              <w:jc w:val="center"/>
              <w:rPr>
                <w:sz w:val="16"/>
                <w:szCs w:val="24"/>
                <w:lang w:val="uk-UA"/>
              </w:rPr>
            </w:pPr>
            <w:r>
              <w:rPr>
                <w:sz w:val="16"/>
                <w:szCs w:val="24"/>
                <w:lang w:val="uk-UA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DB32AC">
            <w:pPr>
              <w:spacing w:line="276" w:lineRule="auto"/>
              <w:jc w:val="center"/>
              <w:rPr>
                <w:sz w:val="16"/>
                <w:szCs w:val="24"/>
                <w:lang w:val="uk-UA"/>
              </w:rPr>
            </w:pPr>
            <w:r>
              <w:rPr>
                <w:sz w:val="16"/>
                <w:szCs w:val="24"/>
                <w:lang w:val="uk-UA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spacing w:line="276" w:lineRule="auto"/>
              <w:jc w:val="center"/>
              <w:rPr>
                <w:sz w:val="16"/>
                <w:szCs w:val="24"/>
                <w:lang w:val="uk-UA"/>
              </w:rPr>
            </w:pPr>
            <w:r>
              <w:rPr>
                <w:sz w:val="16"/>
                <w:szCs w:val="24"/>
                <w:lang w:val="uk-UA"/>
              </w:rPr>
              <w:t>0</w:t>
            </w:r>
          </w:p>
        </w:tc>
      </w:tr>
    </w:tbl>
    <w:p w:rsidR="006E613C" w:rsidRDefault="006E613C" w:rsidP="006E613C">
      <w:pPr>
        <w:rPr>
          <w:lang w:val="uk-UA"/>
        </w:rPr>
      </w:pPr>
    </w:p>
    <w:p w:rsidR="006E613C" w:rsidRDefault="006E613C" w:rsidP="006E613C">
      <w:pPr>
        <w:rPr>
          <w:lang w:val="uk-UA"/>
        </w:rPr>
      </w:pPr>
    </w:p>
    <w:p w:rsidR="006E613C" w:rsidRDefault="006E613C" w:rsidP="006E613C">
      <w:pPr>
        <w:rPr>
          <w:lang w:val="uk-UA"/>
        </w:rPr>
      </w:pPr>
    </w:p>
    <w:p w:rsidR="006E613C" w:rsidRDefault="006E613C" w:rsidP="006E613C"/>
    <w:p w:rsidR="006E613C" w:rsidRDefault="006E613C" w:rsidP="006E613C">
      <w:pPr>
        <w:rPr>
          <w:lang w:val="uk-UA"/>
        </w:rPr>
      </w:pPr>
    </w:p>
    <w:p w:rsidR="006E613C" w:rsidRDefault="006E613C" w:rsidP="006E613C">
      <w:pPr>
        <w:rPr>
          <w:lang w:val="uk-UA"/>
        </w:rPr>
      </w:pPr>
    </w:p>
    <w:p w:rsidR="006E613C" w:rsidRDefault="006E613C" w:rsidP="006E613C">
      <w:pPr>
        <w:rPr>
          <w:lang w:val="uk-UA"/>
        </w:rPr>
      </w:pPr>
    </w:p>
    <w:p w:rsidR="006E613C" w:rsidRPr="00E84197" w:rsidRDefault="00831834" w:rsidP="006E613C">
      <w:pPr>
        <w:rPr>
          <w:b/>
          <w:lang w:val="uk-UA"/>
        </w:rPr>
      </w:pPr>
      <w:proofErr w:type="spellStart"/>
      <w:r w:rsidRPr="00E84197">
        <w:rPr>
          <w:b/>
          <w:lang w:val="uk-UA"/>
        </w:rPr>
        <w:t>В.о</w:t>
      </w:r>
      <w:proofErr w:type="spellEnd"/>
      <w:r w:rsidRPr="00E84197">
        <w:rPr>
          <w:b/>
          <w:lang w:val="uk-UA"/>
        </w:rPr>
        <w:t xml:space="preserve">. </w:t>
      </w:r>
      <w:r w:rsidR="006E613C" w:rsidRPr="00E84197">
        <w:rPr>
          <w:b/>
          <w:lang w:val="uk-UA"/>
        </w:rPr>
        <w:t>Керівник</w:t>
      </w:r>
      <w:r w:rsidRPr="00E84197">
        <w:rPr>
          <w:b/>
          <w:lang w:val="uk-UA"/>
        </w:rPr>
        <w:t xml:space="preserve">а </w:t>
      </w:r>
      <w:r w:rsidR="006E613C" w:rsidRPr="00E84197">
        <w:rPr>
          <w:b/>
          <w:lang w:val="uk-UA"/>
        </w:rPr>
        <w:t xml:space="preserve"> апарату</w:t>
      </w:r>
    </w:p>
    <w:p w:rsidR="00E84197" w:rsidRPr="00E84197" w:rsidRDefault="006E613C" w:rsidP="006E613C">
      <w:pPr>
        <w:rPr>
          <w:b/>
          <w:lang w:val="uk-UA"/>
        </w:rPr>
      </w:pPr>
      <w:r w:rsidRPr="00E84197">
        <w:rPr>
          <w:b/>
          <w:lang w:val="uk-UA"/>
        </w:rPr>
        <w:t>Сахновщинського районного суду</w:t>
      </w:r>
      <w:r w:rsidR="00831834" w:rsidRPr="00E84197">
        <w:rPr>
          <w:b/>
          <w:lang w:val="uk-UA"/>
        </w:rPr>
        <w:tab/>
      </w:r>
      <w:r w:rsidR="00831834" w:rsidRPr="00E84197">
        <w:rPr>
          <w:b/>
          <w:lang w:val="uk-UA"/>
        </w:rPr>
        <w:tab/>
      </w:r>
      <w:r w:rsidR="00831834" w:rsidRPr="00E84197">
        <w:rPr>
          <w:b/>
          <w:lang w:val="uk-UA"/>
        </w:rPr>
        <w:tab/>
      </w:r>
      <w:r w:rsidR="00831834" w:rsidRPr="00E84197">
        <w:rPr>
          <w:b/>
          <w:lang w:val="uk-UA"/>
        </w:rPr>
        <w:tab/>
      </w:r>
      <w:r w:rsidR="00831834" w:rsidRPr="00E84197">
        <w:rPr>
          <w:b/>
          <w:lang w:val="uk-UA"/>
        </w:rPr>
        <w:tab/>
      </w:r>
      <w:bookmarkStart w:id="0" w:name="_GoBack"/>
      <w:bookmarkEnd w:id="0"/>
      <w:r w:rsidR="00E84197" w:rsidRPr="00E84197">
        <w:rPr>
          <w:b/>
          <w:lang w:val="uk-UA"/>
        </w:rPr>
        <w:t xml:space="preserve">П.В. </w:t>
      </w:r>
      <w:proofErr w:type="spellStart"/>
      <w:r w:rsidR="00E84197" w:rsidRPr="00E84197">
        <w:rPr>
          <w:b/>
          <w:lang w:val="uk-UA"/>
        </w:rPr>
        <w:t>Номоконов</w:t>
      </w:r>
      <w:proofErr w:type="spellEnd"/>
    </w:p>
    <w:p w:rsidR="006E613C" w:rsidRPr="00E84197" w:rsidRDefault="006E613C" w:rsidP="006E613C">
      <w:pPr>
        <w:rPr>
          <w:b/>
          <w:lang w:val="uk-UA"/>
        </w:rPr>
      </w:pPr>
      <w:r w:rsidRPr="00E84197">
        <w:rPr>
          <w:b/>
          <w:lang w:val="uk-UA"/>
        </w:rPr>
        <w:t>Харківської області</w:t>
      </w:r>
      <w:r w:rsidRPr="00E84197">
        <w:rPr>
          <w:b/>
          <w:lang w:val="uk-UA"/>
        </w:rPr>
        <w:tab/>
      </w:r>
      <w:r w:rsidRPr="00E84197">
        <w:rPr>
          <w:b/>
          <w:lang w:val="uk-UA"/>
        </w:rPr>
        <w:tab/>
      </w:r>
      <w:r w:rsidRPr="00E84197">
        <w:rPr>
          <w:b/>
          <w:lang w:val="uk-UA"/>
        </w:rPr>
        <w:tab/>
      </w:r>
      <w:r w:rsidRPr="00E84197">
        <w:rPr>
          <w:b/>
          <w:lang w:val="uk-UA"/>
        </w:rPr>
        <w:tab/>
      </w:r>
      <w:r w:rsidRPr="00E84197">
        <w:rPr>
          <w:b/>
          <w:lang w:val="uk-UA"/>
        </w:rPr>
        <w:tab/>
      </w:r>
      <w:r w:rsidRPr="00E84197">
        <w:rPr>
          <w:b/>
          <w:lang w:val="uk-UA"/>
        </w:rPr>
        <w:tab/>
      </w:r>
    </w:p>
    <w:p w:rsidR="00BB6E93" w:rsidRPr="00E84197" w:rsidRDefault="00BB6E93">
      <w:pPr>
        <w:rPr>
          <w:b/>
          <w:lang w:val="uk-UA"/>
        </w:rPr>
      </w:pPr>
    </w:p>
    <w:p w:rsidR="00E84197" w:rsidRDefault="00E84197">
      <w:pPr>
        <w:rPr>
          <w:lang w:val="uk-UA"/>
        </w:rPr>
      </w:pPr>
    </w:p>
    <w:p w:rsidR="00E84197" w:rsidRDefault="00E84197">
      <w:pPr>
        <w:rPr>
          <w:lang w:val="uk-UA"/>
        </w:rPr>
      </w:pPr>
    </w:p>
    <w:p w:rsidR="00E84197" w:rsidRDefault="00E84197">
      <w:pPr>
        <w:rPr>
          <w:lang w:val="uk-UA"/>
        </w:rPr>
      </w:pPr>
      <w:proofErr w:type="spellStart"/>
      <w:r>
        <w:rPr>
          <w:lang w:val="uk-UA"/>
        </w:rPr>
        <w:t>Ігнатченко</w:t>
      </w:r>
      <w:proofErr w:type="spellEnd"/>
      <w:r>
        <w:rPr>
          <w:lang w:val="uk-UA"/>
        </w:rPr>
        <w:t xml:space="preserve"> Я.М.    (05762)3 19 79</w:t>
      </w:r>
    </w:p>
    <w:sectPr w:rsidR="00E84197" w:rsidSect="004F618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653"/>
    <w:rsid w:val="000228AA"/>
    <w:rsid w:val="004056E7"/>
    <w:rsid w:val="004F618F"/>
    <w:rsid w:val="00660734"/>
    <w:rsid w:val="00675507"/>
    <w:rsid w:val="006E4884"/>
    <w:rsid w:val="006E613C"/>
    <w:rsid w:val="00743653"/>
    <w:rsid w:val="00831834"/>
    <w:rsid w:val="00902568"/>
    <w:rsid w:val="0090302F"/>
    <w:rsid w:val="009265CC"/>
    <w:rsid w:val="00B863A3"/>
    <w:rsid w:val="00BB6E93"/>
    <w:rsid w:val="00D1730A"/>
    <w:rsid w:val="00D7721B"/>
    <w:rsid w:val="00DB32AC"/>
    <w:rsid w:val="00E340EF"/>
    <w:rsid w:val="00E84197"/>
    <w:rsid w:val="00E90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13C"/>
    <w:pPr>
      <w:widowControl w:val="0"/>
      <w:suppressAutoHyphens/>
      <w:spacing w:after="0" w:line="240" w:lineRule="auto"/>
    </w:pPr>
    <w:rPr>
      <w:rFonts w:ascii="Times New Roman" w:eastAsia="HG Mincho Light J" w:hAnsi="Times New Roman" w:cs="Times New Roman"/>
      <w:color w:val="000000"/>
      <w:sz w:val="24"/>
      <w:szCs w:val="20"/>
      <w:lang w:val="ru-RU" w:eastAsia="ar-SA"/>
    </w:rPr>
  </w:style>
  <w:style w:type="paragraph" w:styleId="1">
    <w:name w:val="heading 1"/>
    <w:basedOn w:val="a"/>
    <w:next w:val="a"/>
    <w:link w:val="10"/>
    <w:qFormat/>
    <w:rsid w:val="006E613C"/>
    <w:pPr>
      <w:keepNext/>
      <w:widowControl/>
      <w:suppressAutoHyphens w:val="0"/>
      <w:jc w:val="center"/>
      <w:outlineLvl w:val="0"/>
    </w:pPr>
    <w:rPr>
      <w:rFonts w:eastAsia="Times New Roman"/>
      <w:b/>
      <w:bCs/>
      <w:i/>
      <w:iCs/>
      <w:color w:val="auto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613C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caption"/>
    <w:basedOn w:val="a"/>
    <w:next w:val="a"/>
    <w:unhideWhenUsed/>
    <w:qFormat/>
    <w:rsid w:val="006E613C"/>
    <w:pPr>
      <w:widowControl/>
      <w:suppressAutoHyphens w:val="0"/>
      <w:jc w:val="center"/>
    </w:pPr>
    <w:rPr>
      <w:rFonts w:eastAsia="Times New Roman"/>
      <w:b/>
      <w:bCs/>
      <w:color w:val="auto"/>
      <w:sz w:val="28"/>
      <w:szCs w:val="24"/>
      <w:lang w:val="uk-UA" w:eastAsia="ru-RU"/>
    </w:rPr>
  </w:style>
  <w:style w:type="paragraph" w:styleId="a4">
    <w:name w:val="Body Text"/>
    <w:basedOn w:val="a"/>
    <w:link w:val="a5"/>
    <w:semiHidden/>
    <w:unhideWhenUsed/>
    <w:rsid w:val="006E613C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6E613C"/>
    <w:rPr>
      <w:rFonts w:ascii="Times New Roman" w:eastAsia="HG Mincho Light J" w:hAnsi="Times New Roman" w:cs="Times New Roman"/>
      <w:color w:val="000000"/>
      <w:sz w:val="24"/>
      <w:szCs w:val="20"/>
      <w:lang w:val="ru-RU" w:eastAsia="ar-SA"/>
    </w:rPr>
  </w:style>
  <w:style w:type="character" w:styleId="a6">
    <w:name w:val="Hyperlink"/>
    <w:unhideWhenUsed/>
    <w:rsid w:val="0090302F"/>
    <w:rPr>
      <w:rFonts w:ascii="Times New Roman" w:hAnsi="Times New Roman" w:cs="Times New Roman" w:hint="default"/>
      <w:color w:val="0000FF"/>
      <w:u w:val="single"/>
    </w:rPr>
  </w:style>
  <w:style w:type="paragraph" w:styleId="a7">
    <w:name w:val="Title"/>
    <w:basedOn w:val="a"/>
    <w:link w:val="a8"/>
    <w:qFormat/>
    <w:rsid w:val="0090302F"/>
    <w:pPr>
      <w:widowControl/>
      <w:suppressAutoHyphens w:val="0"/>
      <w:jc w:val="center"/>
    </w:pPr>
    <w:rPr>
      <w:rFonts w:eastAsia="Times New Roman"/>
      <w:b/>
      <w:color w:val="auto"/>
      <w:szCs w:val="24"/>
      <w:lang w:val="uk-UA" w:eastAsia="ru-RU"/>
    </w:rPr>
  </w:style>
  <w:style w:type="character" w:customStyle="1" w:styleId="a8">
    <w:name w:val="Название Знак"/>
    <w:basedOn w:val="a0"/>
    <w:link w:val="a7"/>
    <w:rsid w:val="0090302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0302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302F"/>
    <w:rPr>
      <w:rFonts w:ascii="Tahoma" w:eastAsia="HG Mincho Light J" w:hAnsi="Tahoma" w:cs="Tahoma"/>
      <w:color w:val="000000"/>
      <w:sz w:val="16"/>
      <w:szCs w:val="16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13C"/>
    <w:pPr>
      <w:widowControl w:val="0"/>
      <w:suppressAutoHyphens/>
      <w:spacing w:after="0" w:line="240" w:lineRule="auto"/>
    </w:pPr>
    <w:rPr>
      <w:rFonts w:ascii="Times New Roman" w:eastAsia="HG Mincho Light J" w:hAnsi="Times New Roman" w:cs="Times New Roman"/>
      <w:color w:val="000000"/>
      <w:sz w:val="24"/>
      <w:szCs w:val="20"/>
      <w:lang w:val="ru-RU" w:eastAsia="ar-SA"/>
    </w:rPr>
  </w:style>
  <w:style w:type="paragraph" w:styleId="1">
    <w:name w:val="heading 1"/>
    <w:basedOn w:val="a"/>
    <w:next w:val="a"/>
    <w:link w:val="10"/>
    <w:qFormat/>
    <w:rsid w:val="006E613C"/>
    <w:pPr>
      <w:keepNext/>
      <w:widowControl/>
      <w:suppressAutoHyphens w:val="0"/>
      <w:jc w:val="center"/>
      <w:outlineLvl w:val="0"/>
    </w:pPr>
    <w:rPr>
      <w:rFonts w:eastAsia="Times New Roman"/>
      <w:b/>
      <w:bCs/>
      <w:i/>
      <w:iCs/>
      <w:color w:val="auto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613C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caption"/>
    <w:basedOn w:val="a"/>
    <w:next w:val="a"/>
    <w:unhideWhenUsed/>
    <w:qFormat/>
    <w:rsid w:val="006E613C"/>
    <w:pPr>
      <w:widowControl/>
      <w:suppressAutoHyphens w:val="0"/>
      <w:jc w:val="center"/>
    </w:pPr>
    <w:rPr>
      <w:rFonts w:eastAsia="Times New Roman"/>
      <w:b/>
      <w:bCs/>
      <w:color w:val="auto"/>
      <w:sz w:val="28"/>
      <w:szCs w:val="24"/>
      <w:lang w:val="uk-UA" w:eastAsia="ru-RU"/>
    </w:rPr>
  </w:style>
  <w:style w:type="paragraph" w:styleId="a4">
    <w:name w:val="Body Text"/>
    <w:basedOn w:val="a"/>
    <w:link w:val="a5"/>
    <w:semiHidden/>
    <w:unhideWhenUsed/>
    <w:rsid w:val="006E613C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6E613C"/>
    <w:rPr>
      <w:rFonts w:ascii="Times New Roman" w:eastAsia="HG Mincho Light J" w:hAnsi="Times New Roman" w:cs="Times New Roman"/>
      <w:color w:val="000000"/>
      <w:sz w:val="24"/>
      <w:szCs w:val="20"/>
      <w:lang w:val="ru-RU" w:eastAsia="ar-SA"/>
    </w:rPr>
  </w:style>
  <w:style w:type="character" w:styleId="a6">
    <w:name w:val="Hyperlink"/>
    <w:unhideWhenUsed/>
    <w:rsid w:val="0090302F"/>
    <w:rPr>
      <w:rFonts w:ascii="Times New Roman" w:hAnsi="Times New Roman" w:cs="Times New Roman" w:hint="default"/>
      <w:color w:val="0000FF"/>
      <w:u w:val="single"/>
    </w:rPr>
  </w:style>
  <w:style w:type="paragraph" w:styleId="a7">
    <w:name w:val="Title"/>
    <w:basedOn w:val="a"/>
    <w:link w:val="a8"/>
    <w:qFormat/>
    <w:rsid w:val="0090302F"/>
    <w:pPr>
      <w:widowControl/>
      <w:suppressAutoHyphens w:val="0"/>
      <w:jc w:val="center"/>
    </w:pPr>
    <w:rPr>
      <w:rFonts w:eastAsia="Times New Roman"/>
      <w:b/>
      <w:color w:val="auto"/>
      <w:szCs w:val="24"/>
      <w:lang w:val="uk-UA" w:eastAsia="ru-RU"/>
    </w:rPr>
  </w:style>
  <w:style w:type="character" w:customStyle="1" w:styleId="a8">
    <w:name w:val="Название Знак"/>
    <w:basedOn w:val="a0"/>
    <w:link w:val="a7"/>
    <w:rsid w:val="0090302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0302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302F"/>
    <w:rPr>
      <w:rFonts w:ascii="Tahoma" w:eastAsia="HG Mincho Light J" w:hAnsi="Tahoma" w:cs="Tahoma"/>
      <w:color w:val="000000"/>
      <w:sz w:val="16"/>
      <w:szCs w:val="16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6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v.hr.court.gov.ua/sud2032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box@sv.hr.court.gov.u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1493</Words>
  <Characters>852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2017-01-03T09:53:00Z</cp:lastPrinted>
  <dcterms:created xsi:type="dcterms:W3CDTF">2017-01-03T09:53:00Z</dcterms:created>
  <dcterms:modified xsi:type="dcterms:W3CDTF">2017-01-03T09:53:00Z</dcterms:modified>
</cp:coreProperties>
</file>