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79" w:rsidRPr="00C32649" w:rsidRDefault="00730C79" w:rsidP="00C32649">
      <w:pPr>
        <w:jc w:val="center"/>
        <w:rPr>
          <w:b/>
          <w:i/>
          <w:lang w:val="ru-RU"/>
        </w:rPr>
      </w:pPr>
      <w:r w:rsidRPr="00212E9F">
        <w:rPr>
          <w:b/>
          <w:bCs/>
          <w:i/>
          <w:iCs/>
          <w:lang w:val="ru-RU"/>
        </w:rPr>
        <w:t xml:space="preserve">До </w:t>
      </w:r>
      <w:proofErr w:type="spellStart"/>
      <w:proofErr w:type="gramStart"/>
      <w:r w:rsidRPr="00732349">
        <w:rPr>
          <w:b/>
          <w:bCs/>
          <w:i/>
          <w:iCs/>
          <w:lang w:val="ru-RU"/>
        </w:rPr>
        <w:t>відома</w:t>
      </w:r>
      <w:proofErr w:type="spellEnd"/>
      <w:r w:rsidRPr="00732349">
        <w:rPr>
          <w:b/>
          <w:bCs/>
          <w:i/>
          <w:iCs/>
          <w:lang w:val="ru-RU"/>
        </w:rPr>
        <w:t xml:space="preserve"> </w:t>
      </w:r>
      <w:r w:rsidR="001544AF" w:rsidRPr="001544AF">
        <w:rPr>
          <w:lang w:val="uk-UA"/>
        </w:rPr>
        <w:t xml:space="preserve"> </w:t>
      </w:r>
      <w:r w:rsidR="001544AF" w:rsidRPr="001544AF">
        <w:rPr>
          <w:b/>
          <w:i/>
          <w:lang w:val="uk-UA"/>
        </w:rPr>
        <w:t>Страшка</w:t>
      </w:r>
      <w:proofErr w:type="gramEnd"/>
      <w:r w:rsidR="001544AF" w:rsidRPr="001544AF">
        <w:rPr>
          <w:b/>
          <w:i/>
          <w:lang w:val="uk-UA"/>
        </w:rPr>
        <w:t xml:space="preserve"> Миколи Анатолійовича</w:t>
      </w:r>
      <w:r w:rsidR="001544AF" w:rsidRPr="001544AF">
        <w:rPr>
          <w:lang w:val="uk-UA"/>
        </w:rPr>
        <w:t xml:space="preserve"> </w:t>
      </w:r>
    </w:p>
    <w:p w:rsidR="00730C79" w:rsidRPr="00212E9F" w:rsidRDefault="00730C79">
      <w:pPr>
        <w:jc w:val="center"/>
        <w:rPr>
          <w:lang w:val="ru-RU"/>
        </w:rPr>
      </w:pPr>
    </w:p>
    <w:p w:rsidR="001544AF" w:rsidRPr="001544AF" w:rsidRDefault="00730C79" w:rsidP="001544AF">
      <w:pPr>
        <w:ind w:firstLine="675"/>
        <w:jc w:val="both"/>
        <w:rPr>
          <w:lang w:val="uk-UA"/>
        </w:rPr>
      </w:pPr>
      <w:r w:rsidRPr="00A473A3">
        <w:rPr>
          <w:lang w:val="uk-UA"/>
        </w:rPr>
        <w:t xml:space="preserve">Ухвалою Полтавського окружного адміністративного суду від </w:t>
      </w:r>
      <w:r w:rsidR="001544AF" w:rsidRPr="001544AF">
        <w:rPr>
          <w:lang w:val="ru-RU"/>
        </w:rPr>
        <w:t>04</w:t>
      </w:r>
      <w:r w:rsidR="001544AF">
        <w:rPr>
          <w:lang w:val="uk-UA"/>
        </w:rPr>
        <w:t>.01.2023</w:t>
      </w:r>
      <w:r w:rsidR="00E63C2D" w:rsidRPr="00A473A3">
        <w:rPr>
          <w:lang w:val="uk-UA"/>
        </w:rPr>
        <w:t xml:space="preserve"> по</w:t>
      </w:r>
      <w:r w:rsidRPr="00A473A3">
        <w:rPr>
          <w:lang w:val="uk-UA"/>
        </w:rPr>
        <w:t xml:space="preserve"> справі №</w:t>
      </w:r>
      <w:r w:rsidR="001544AF">
        <w:rPr>
          <w:lang w:val="uk-UA"/>
        </w:rPr>
        <w:t>440/3/23</w:t>
      </w:r>
      <w:r w:rsidRPr="00A473A3">
        <w:rPr>
          <w:lang w:val="uk-UA"/>
        </w:rPr>
        <w:t xml:space="preserve"> (суддя </w:t>
      </w:r>
      <w:proofErr w:type="spellStart"/>
      <w:r w:rsidR="00732349" w:rsidRPr="00A473A3">
        <w:rPr>
          <w:lang w:val="uk-UA"/>
        </w:rPr>
        <w:t>Шевяков</w:t>
      </w:r>
      <w:proofErr w:type="spellEnd"/>
      <w:r w:rsidR="00732349" w:rsidRPr="00A473A3">
        <w:rPr>
          <w:lang w:val="uk-UA"/>
        </w:rPr>
        <w:t xml:space="preserve"> І.С</w:t>
      </w:r>
      <w:r w:rsidR="00E63C2D" w:rsidRPr="00A473A3">
        <w:rPr>
          <w:lang w:val="uk-UA"/>
        </w:rPr>
        <w:t xml:space="preserve">.) </w:t>
      </w:r>
      <w:r w:rsidR="001544AF">
        <w:rPr>
          <w:lang w:val="uk-UA"/>
        </w:rPr>
        <w:t>п</w:t>
      </w:r>
      <w:r w:rsidR="001544AF" w:rsidRPr="001544AF">
        <w:rPr>
          <w:lang w:val="uk-UA"/>
        </w:rPr>
        <w:t>озовну заяву Страшка Миколи Анатолійовича до Територіального управління Служби судової охорони у Полтавській області про визнання бездіяльності протиправною та зобов'язання вчинити певні дії залиш</w:t>
      </w:r>
      <w:r w:rsidR="001544AF">
        <w:rPr>
          <w:lang w:val="uk-UA"/>
        </w:rPr>
        <w:t>ено</w:t>
      </w:r>
      <w:r w:rsidR="001544AF" w:rsidRPr="001544AF">
        <w:rPr>
          <w:lang w:val="uk-UA"/>
        </w:rPr>
        <w:t xml:space="preserve"> без руху.</w:t>
      </w:r>
    </w:p>
    <w:p w:rsidR="001544AF" w:rsidRPr="001544AF" w:rsidRDefault="001544AF" w:rsidP="001544AF">
      <w:pPr>
        <w:ind w:firstLine="675"/>
        <w:jc w:val="both"/>
        <w:rPr>
          <w:lang w:val="uk-UA"/>
        </w:rPr>
      </w:pPr>
      <w:r w:rsidRPr="001544AF">
        <w:rPr>
          <w:lang w:val="uk-UA"/>
        </w:rPr>
        <w:t>Встанов</w:t>
      </w:r>
      <w:r>
        <w:rPr>
          <w:lang w:val="uk-UA"/>
        </w:rPr>
        <w:t>лено</w:t>
      </w:r>
      <w:r w:rsidRPr="001544AF">
        <w:rPr>
          <w:lang w:val="uk-UA"/>
        </w:rPr>
        <w:t xml:space="preserve"> позив</w:t>
      </w:r>
      <w:bookmarkStart w:id="0" w:name="_GoBack"/>
      <w:bookmarkEnd w:id="0"/>
      <w:r w:rsidRPr="001544AF">
        <w:rPr>
          <w:lang w:val="uk-UA"/>
        </w:rPr>
        <w:t xml:space="preserve">ачу строк на усунення недоліків 10 днів з дня вручення копії даної ухвали та роз'яснити, що </w:t>
      </w:r>
      <w:proofErr w:type="spellStart"/>
      <w:r w:rsidRPr="001544AF">
        <w:rPr>
          <w:lang w:val="uk-UA"/>
        </w:rPr>
        <w:t>неусунення</w:t>
      </w:r>
      <w:proofErr w:type="spellEnd"/>
      <w:r w:rsidRPr="001544AF">
        <w:rPr>
          <w:lang w:val="uk-UA"/>
        </w:rPr>
        <w:t xml:space="preserve"> недоліків у встановлений судом строк є підставою для повернення позовної заяви.</w:t>
      </w:r>
    </w:p>
    <w:p w:rsidR="001544AF" w:rsidRPr="001544AF" w:rsidRDefault="001544AF" w:rsidP="001544AF">
      <w:pPr>
        <w:ind w:firstLine="675"/>
        <w:jc w:val="both"/>
        <w:rPr>
          <w:lang w:val="uk-UA"/>
        </w:rPr>
      </w:pPr>
      <w:r w:rsidRPr="001544AF">
        <w:rPr>
          <w:lang w:val="uk-UA"/>
        </w:rPr>
        <w:t>Недоліки необхідно усунути шляхом надання до Полтавського окружного адміністративного суду заяви про поновлення строку звернення до адміністративного суду з даним позовом з доказами поважності причин пропуску строку.</w:t>
      </w:r>
    </w:p>
    <w:p w:rsidR="00730C79" w:rsidRPr="00A473A3" w:rsidRDefault="001544AF" w:rsidP="001544AF">
      <w:pPr>
        <w:ind w:firstLine="675"/>
        <w:jc w:val="both"/>
        <w:rPr>
          <w:lang w:val="uk-UA"/>
        </w:rPr>
      </w:pPr>
      <w:r>
        <w:rPr>
          <w:lang w:val="uk-UA"/>
        </w:rPr>
        <w:t>П</w:t>
      </w:r>
      <w:r w:rsidRPr="001544AF">
        <w:rPr>
          <w:lang w:val="uk-UA"/>
        </w:rPr>
        <w:t>озивачу</w:t>
      </w:r>
      <w:r>
        <w:rPr>
          <w:lang w:val="uk-UA"/>
        </w:rPr>
        <w:t xml:space="preserve"> роз’яснюється</w:t>
      </w:r>
      <w:r w:rsidRPr="001544AF">
        <w:rPr>
          <w:lang w:val="uk-UA"/>
        </w:rPr>
        <w:t xml:space="preserve">, що у разі </w:t>
      </w:r>
      <w:proofErr w:type="spellStart"/>
      <w:r w:rsidRPr="001544AF">
        <w:rPr>
          <w:lang w:val="uk-UA"/>
        </w:rPr>
        <w:t>неусунення</w:t>
      </w:r>
      <w:proofErr w:type="spellEnd"/>
      <w:r w:rsidRPr="001544AF">
        <w:rPr>
          <w:lang w:val="uk-UA"/>
        </w:rPr>
        <w:t xml:space="preserve"> недоліків позовної заяви, яку залишено без руху, у встановлений судом строк, позовна заява повертається </w:t>
      </w:r>
      <w:proofErr w:type="spellStart"/>
      <w:r w:rsidRPr="001544AF">
        <w:rPr>
          <w:lang w:val="uk-UA"/>
        </w:rPr>
        <w:t>позивачеві.</w:t>
      </w:r>
      <w:r w:rsidR="00730C79" w:rsidRPr="00A473A3">
        <w:rPr>
          <w:lang w:val="uk-UA"/>
        </w:rPr>
        <w:t>Одночасно</w:t>
      </w:r>
      <w:proofErr w:type="spellEnd"/>
      <w:r w:rsidR="00730C79" w:rsidRPr="00A473A3">
        <w:rPr>
          <w:lang w:val="uk-UA"/>
        </w:rPr>
        <w:t xml:space="preserve"> інформуємо, що Ви маєте можливість ознайомитися з текстом ухвали суду від </w:t>
      </w:r>
      <w:r w:rsidR="00732349" w:rsidRPr="00A473A3">
        <w:rPr>
          <w:lang w:val="uk-UA"/>
        </w:rPr>
        <w:t>01.08.22</w:t>
      </w:r>
      <w:r w:rsidR="00730C79" w:rsidRPr="00A473A3">
        <w:rPr>
          <w:lang w:val="uk-UA"/>
        </w:rPr>
        <w:t xml:space="preserve"> про прийняття позовної заяви до розгляду та відкриття провадження в адміністративній справі в Єдиному державному реєстрі судових рішень за посиланням:     </w:t>
      </w:r>
      <w:r w:rsidR="00730C79" w:rsidRPr="00A473A3">
        <w:rPr>
          <w:color w:val="0000FF"/>
          <w:lang w:val="uk-UA"/>
        </w:rPr>
        <w:t>http://reyestr.court.gov.ua</w:t>
      </w:r>
      <w:r w:rsidR="00730C79" w:rsidRPr="00A473A3">
        <w:rPr>
          <w:lang w:val="uk-UA"/>
        </w:rPr>
        <w:t xml:space="preserve">. </w:t>
      </w:r>
    </w:p>
    <w:p w:rsidR="00730C79" w:rsidRPr="00A473A3" w:rsidRDefault="00730C79" w:rsidP="00A473A3">
      <w:pPr>
        <w:ind w:firstLine="675"/>
        <w:jc w:val="both"/>
        <w:rPr>
          <w:lang w:val="uk-UA"/>
        </w:rPr>
      </w:pPr>
      <w:r w:rsidRPr="00A473A3">
        <w:rPr>
          <w:lang w:val="uk-UA"/>
        </w:rPr>
        <w:t xml:space="preserve">Учасники справи можуть отримати інформацію щодо справи в мережі Інтернет за веб-адресою сторінки на офіційному веб-порталі судової влади України:     </w:t>
      </w:r>
      <w:r w:rsidRPr="00A473A3">
        <w:rPr>
          <w:color w:val="0000FF"/>
          <w:lang w:val="uk-UA"/>
        </w:rPr>
        <w:t>http://adm.pl.court.gov.ua/sud1670/</w:t>
      </w:r>
      <w:r w:rsidRPr="00A473A3">
        <w:rPr>
          <w:lang w:val="uk-UA"/>
        </w:rPr>
        <w:t xml:space="preserve">.   </w:t>
      </w:r>
    </w:p>
    <w:p w:rsidR="00730C79" w:rsidRPr="00212E9F" w:rsidRDefault="00730C79">
      <w:pPr>
        <w:jc w:val="both"/>
        <w:rPr>
          <w:b/>
          <w:bCs/>
          <w:lang w:val="ru-RU"/>
        </w:rPr>
      </w:pPr>
    </w:p>
    <w:p w:rsidR="00730C79" w:rsidRPr="00212E9F" w:rsidRDefault="00730C79">
      <w:pPr>
        <w:jc w:val="both"/>
        <w:rPr>
          <w:b/>
          <w:bCs/>
          <w:lang w:val="ru-RU"/>
        </w:rPr>
      </w:pPr>
    </w:p>
    <w:p w:rsidR="00730C79" w:rsidRPr="00212E9F" w:rsidRDefault="00730C79">
      <w:pPr>
        <w:spacing w:line="276" w:lineRule="auto"/>
        <w:jc w:val="both"/>
        <w:rPr>
          <w:b/>
          <w:bCs/>
          <w:lang w:val="ru-RU"/>
        </w:rPr>
      </w:pPr>
      <w:r w:rsidRPr="00212E9F">
        <w:rPr>
          <w:b/>
          <w:bCs/>
          <w:lang w:val="ru-RU"/>
        </w:rPr>
        <w:tab/>
      </w:r>
      <w:proofErr w:type="spellStart"/>
      <w:r w:rsidRPr="00212E9F">
        <w:rPr>
          <w:b/>
          <w:bCs/>
          <w:lang w:val="ru-RU"/>
        </w:rPr>
        <w:t>Секретар</w:t>
      </w:r>
      <w:proofErr w:type="spellEnd"/>
      <w:r w:rsidRPr="00212E9F">
        <w:rPr>
          <w:b/>
          <w:bCs/>
          <w:lang w:val="ru-RU"/>
        </w:rPr>
        <w:t xml:space="preserve"> судового </w:t>
      </w:r>
      <w:proofErr w:type="spellStart"/>
      <w:r w:rsidRPr="00212E9F">
        <w:rPr>
          <w:b/>
          <w:bCs/>
          <w:lang w:val="ru-RU"/>
        </w:rPr>
        <w:t>засідання</w:t>
      </w:r>
      <w:proofErr w:type="spellEnd"/>
      <w:r w:rsidRPr="00212E9F">
        <w:rPr>
          <w:b/>
          <w:bCs/>
          <w:lang w:val="ru-RU"/>
        </w:rPr>
        <w:t xml:space="preserve"> </w:t>
      </w:r>
      <w:r w:rsidRPr="00212E9F">
        <w:rPr>
          <w:b/>
          <w:bCs/>
          <w:lang w:val="ru-RU"/>
        </w:rPr>
        <w:tab/>
      </w:r>
      <w:r w:rsidRPr="00212E9F">
        <w:rPr>
          <w:b/>
          <w:bCs/>
          <w:lang w:val="ru-RU"/>
        </w:rPr>
        <w:tab/>
      </w:r>
      <w:r w:rsidRPr="00212E9F">
        <w:rPr>
          <w:b/>
          <w:bCs/>
          <w:lang w:val="ru-RU"/>
        </w:rPr>
        <w:tab/>
      </w:r>
      <w:r w:rsidRPr="00212E9F">
        <w:rPr>
          <w:b/>
          <w:bCs/>
          <w:lang w:val="ru-RU"/>
        </w:rPr>
        <w:tab/>
      </w:r>
      <w:r w:rsidRPr="00212E9F">
        <w:rPr>
          <w:b/>
          <w:bCs/>
          <w:lang w:val="ru-RU"/>
        </w:rPr>
        <w:tab/>
      </w:r>
      <w:r w:rsidR="00732349">
        <w:rPr>
          <w:b/>
          <w:bCs/>
          <w:lang w:val="ru-RU"/>
        </w:rPr>
        <w:t>Вероніка Оніщенко</w:t>
      </w:r>
    </w:p>
    <w:p w:rsidR="00730C79" w:rsidRPr="00212E9F" w:rsidRDefault="00730C79">
      <w:pPr>
        <w:jc w:val="both"/>
        <w:rPr>
          <w:b/>
          <w:bCs/>
          <w:lang w:val="ru-RU"/>
        </w:rPr>
      </w:pPr>
    </w:p>
    <w:p w:rsidR="00730C79" w:rsidRPr="00212E9F" w:rsidRDefault="00732349">
      <w:pPr>
        <w:ind w:firstLine="680"/>
        <w:rPr>
          <w:lang w:val="ru-RU"/>
        </w:rPr>
      </w:pPr>
      <w:r>
        <w:rPr>
          <w:lang w:val="ru-RU"/>
        </w:rPr>
        <w:t>05325 522532</w:t>
      </w:r>
    </w:p>
    <w:p w:rsidR="00730C79" w:rsidRPr="00732349" w:rsidRDefault="00730C79">
      <w:pPr>
        <w:spacing w:line="276" w:lineRule="auto"/>
        <w:jc w:val="both"/>
        <w:rPr>
          <w:lang w:val="ru-RU"/>
        </w:rPr>
      </w:pPr>
    </w:p>
    <w:p w:rsidR="00730C79" w:rsidRPr="00732349" w:rsidRDefault="00730C79">
      <w:pPr>
        <w:rPr>
          <w:lang w:val="ru-RU"/>
        </w:rPr>
      </w:pPr>
    </w:p>
    <w:sectPr w:rsidR="00730C79" w:rsidRPr="0073234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F"/>
    <w:rsid w:val="001544AF"/>
    <w:rsid w:val="00212E9F"/>
    <w:rsid w:val="00730C79"/>
    <w:rsid w:val="00732349"/>
    <w:rsid w:val="00A473A3"/>
    <w:rsid w:val="00C32649"/>
    <w:rsid w:val="00E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6FD0F"/>
  <w14:defaultImageDpi w14:val="0"/>
  <w15:docId w15:val="{42AA93EF-8EB7-4B87-BFC8-32670C83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4">
    <w:name w:val="ps4"/>
    <w:basedOn w:val="a"/>
    <w:rsid w:val="00A473A3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Оніщенко Вероніка Вікторівна</dc:creator>
  <cp:keywords/>
  <dc:description/>
  <cp:lastModifiedBy>Оніщенко Вероніка Вікторівна</cp:lastModifiedBy>
  <cp:revision>2</cp:revision>
  <dcterms:created xsi:type="dcterms:W3CDTF">2023-01-05T06:42:00Z</dcterms:created>
  <dcterms:modified xsi:type="dcterms:W3CDTF">2023-01-05T06:42:00Z</dcterms:modified>
</cp:coreProperties>
</file>